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6B0AA" w14:textId="77777777" w:rsidR="0017786D" w:rsidRPr="004D565C" w:rsidRDefault="00472EC6" w:rsidP="0017786D">
      <w:pPr>
        <w:autoSpaceDE w:val="0"/>
        <w:autoSpaceDN w:val="0"/>
        <w:adjustRightInd w:val="0"/>
        <w:spacing w:after="0" w:line="240" w:lineRule="auto"/>
        <w:rPr>
          <w:rFonts w:ascii="Calibri Light" w:hAnsi="Calibri Light" w:cs="Calibri Light"/>
          <w:b/>
          <w:color w:val="000000" w:themeColor="text1"/>
          <w:kern w:val="24"/>
          <w:sz w:val="20"/>
          <w:szCs w:val="20"/>
        </w:rPr>
      </w:pPr>
      <w:r w:rsidRPr="004D565C">
        <w:rPr>
          <w:rFonts w:ascii="Calibri Light" w:hAnsi="Calibri Light" w:cs="Calibri Light"/>
          <w:b/>
          <w:noProof/>
          <w:color w:val="000000" w:themeColor="text1"/>
          <w:kern w:val="24"/>
          <w:sz w:val="20"/>
          <w:szCs w:val="20"/>
        </w:rPr>
        <w:drawing>
          <wp:anchor distT="0" distB="0" distL="114300" distR="114300" simplePos="0" relativeHeight="251658240" behindDoc="0" locked="0" layoutInCell="1" allowOverlap="1" wp14:anchorId="614A6314" wp14:editId="7DC7DDD0">
            <wp:simplePos x="0" y="0"/>
            <wp:positionH relativeFrom="column">
              <wp:posOffset>3921760</wp:posOffset>
            </wp:positionH>
            <wp:positionV relativeFrom="paragraph">
              <wp:posOffset>84455</wp:posOffset>
            </wp:positionV>
            <wp:extent cx="2435860" cy="1964055"/>
            <wp:effectExtent l="57150" t="57150" r="116840" b="112395"/>
            <wp:wrapSquare wrapText="bothSides"/>
            <wp:docPr id="5" name="Picture 4">
              <a:extLst xmlns:a="http://schemas.openxmlformats.org/drawingml/2006/main">
                <a:ext uri="{FF2B5EF4-FFF2-40B4-BE49-F238E27FC236}">
                  <a16:creationId xmlns:a16="http://schemas.microsoft.com/office/drawing/2014/main" id="{61491C68-0367-4716-8FCA-1589BE9282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61491C68-0367-4716-8FCA-1589BE9282BB}"/>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2435860" cy="1964055"/>
                    </a:xfrm>
                    <a:prstGeom prst="rect">
                      <a:avLst/>
                    </a:prstGeom>
                    <a:ln>
                      <a:solidFill>
                        <a:schemeClr val="accent1"/>
                      </a:solidFill>
                    </a:ln>
                    <a:effectLst>
                      <a:outerShdw blurRad="50800" dist="38100" dir="2700000" algn="tl" rotWithShape="0">
                        <a:prstClr val="black">
                          <a:alpha val="40000"/>
                        </a:prstClr>
                      </a:outerShdw>
                    </a:effectLst>
                  </pic:spPr>
                </pic:pic>
              </a:graphicData>
            </a:graphic>
          </wp:anchor>
        </w:drawing>
      </w:r>
      <w:r w:rsidR="0017786D" w:rsidRPr="004D565C">
        <w:rPr>
          <w:rFonts w:ascii="Calibri Light" w:hAnsi="Calibri Light" w:cs="Calibri Light"/>
          <w:b/>
          <w:color w:val="000000" w:themeColor="text1"/>
          <w:kern w:val="24"/>
          <w:sz w:val="20"/>
          <w:szCs w:val="20"/>
        </w:rPr>
        <w:t xml:space="preserve">Southwest Corridor Park Management Advisory Council (PMAC) </w:t>
      </w:r>
      <w:r w:rsidR="0017786D" w:rsidRPr="004D565C">
        <w:rPr>
          <w:rFonts w:ascii="Calibri Light" w:hAnsi="Calibri Light" w:cs="Calibri Light"/>
          <w:b/>
          <w:color w:val="000000" w:themeColor="text1"/>
          <w:kern w:val="24"/>
          <w:sz w:val="20"/>
          <w:szCs w:val="20"/>
        </w:rPr>
        <w:br/>
        <w:t>Annual Meeting</w:t>
      </w:r>
      <w:r w:rsidR="003069D8" w:rsidRPr="004D565C">
        <w:rPr>
          <w:rFonts w:ascii="Calibri Light" w:hAnsi="Calibri Light" w:cs="Calibri Light"/>
          <w:b/>
          <w:color w:val="000000" w:themeColor="text1"/>
          <w:kern w:val="24"/>
          <w:sz w:val="20"/>
          <w:szCs w:val="20"/>
        </w:rPr>
        <w:t xml:space="preserve"> Agenda</w:t>
      </w:r>
      <w:r w:rsidR="0017786D" w:rsidRPr="004D565C">
        <w:rPr>
          <w:rFonts w:ascii="Calibri Light" w:hAnsi="Calibri Light" w:cs="Calibri Light"/>
          <w:b/>
          <w:color w:val="000000" w:themeColor="text1"/>
          <w:kern w:val="24"/>
          <w:sz w:val="20"/>
          <w:szCs w:val="20"/>
        </w:rPr>
        <w:t xml:space="preserve"> &amp; Annual Report</w:t>
      </w:r>
      <w:r w:rsidR="003069D8" w:rsidRPr="004D565C">
        <w:rPr>
          <w:rFonts w:ascii="Calibri Light" w:hAnsi="Calibri Light" w:cs="Calibri Light"/>
          <w:b/>
          <w:color w:val="000000" w:themeColor="text1"/>
          <w:kern w:val="24"/>
          <w:sz w:val="20"/>
          <w:szCs w:val="20"/>
        </w:rPr>
        <w:t xml:space="preserve"> Summary</w:t>
      </w:r>
    </w:p>
    <w:p w14:paraId="48143BE1" w14:textId="77777777" w:rsidR="0017786D" w:rsidRPr="004D565C" w:rsidRDefault="00D84DC8" w:rsidP="0017786D">
      <w:pPr>
        <w:autoSpaceDE w:val="0"/>
        <w:autoSpaceDN w:val="0"/>
        <w:adjustRightInd w:val="0"/>
        <w:spacing w:after="0" w:line="240" w:lineRule="auto"/>
        <w:rPr>
          <w:rFonts w:ascii="Calibri Light" w:hAnsi="Calibri Light" w:cs="Calibri Light"/>
          <w:b/>
          <w:color w:val="000000" w:themeColor="text1"/>
          <w:kern w:val="24"/>
          <w:sz w:val="20"/>
          <w:szCs w:val="20"/>
        </w:rPr>
      </w:pPr>
      <w:r w:rsidRPr="004D565C">
        <w:rPr>
          <w:rFonts w:ascii="Calibri Light" w:hAnsi="Calibri Light" w:cs="Calibri Light"/>
          <w:b/>
          <w:color w:val="000000" w:themeColor="text1"/>
          <w:kern w:val="24"/>
          <w:sz w:val="20"/>
          <w:szCs w:val="20"/>
        </w:rPr>
        <w:t xml:space="preserve">Tuesday, </w:t>
      </w:r>
      <w:r w:rsidR="0017786D" w:rsidRPr="004D565C">
        <w:rPr>
          <w:rFonts w:ascii="Calibri Light" w:hAnsi="Calibri Light" w:cs="Calibri Light"/>
          <w:b/>
          <w:color w:val="000000" w:themeColor="text1"/>
          <w:kern w:val="24"/>
          <w:sz w:val="20"/>
          <w:szCs w:val="20"/>
        </w:rPr>
        <w:t xml:space="preserve">November </w:t>
      </w:r>
      <w:r w:rsidR="00765A55" w:rsidRPr="004D565C">
        <w:rPr>
          <w:rFonts w:ascii="Calibri Light" w:hAnsi="Calibri Light" w:cs="Calibri Light"/>
          <w:b/>
          <w:color w:val="000000" w:themeColor="text1"/>
          <w:kern w:val="24"/>
          <w:sz w:val="20"/>
          <w:szCs w:val="20"/>
        </w:rPr>
        <w:t>1</w:t>
      </w:r>
      <w:r w:rsidR="00E52215" w:rsidRPr="004D565C">
        <w:rPr>
          <w:rFonts w:ascii="Calibri Light" w:hAnsi="Calibri Light" w:cs="Calibri Light"/>
          <w:b/>
          <w:color w:val="000000" w:themeColor="text1"/>
          <w:kern w:val="24"/>
          <w:sz w:val="20"/>
          <w:szCs w:val="20"/>
        </w:rPr>
        <w:t>2</w:t>
      </w:r>
      <w:r w:rsidR="00765A55" w:rsidRPr="004D565C">
        <w:rPr>
          <w:rFonts w:ascii="Calibri Light" w:hAnsi="Calibri Light" w:cs="Calibri Light"/>
          <w:b/>
          <w:color w:val="000000" w:themeColor="text1"/>
          <w:kern w:val="24"/>
          <w:sz w:val="20"/>
          <w:szCs w:val="20"/>
        </w:rPr>
        <w:t xml:space="preserve">, </w:t>
      </w:r>
      <w:r w:rsidR="0017786D" w:rsidRPr="004D565C">
        <w:rPr>
          <w:rFonts w:ascii="Calibri Light" w:hAnsi="Calibri Light" w:cs="Calibri Light"/>
          <w:b/>
          <w:color w:val="000000" w:themeColor="text1"/>
          <w:kern w:val="24"/>
          <w:sz w:val="20"/>
          <w:szCs w:val="20"/>
        </w:rPr>
        <w:t>201</w:t>
      </w:r>
      <w:r w:rsidR="004D6D05" w:rsidRPr="004D565C">
        <w:rPr>
          <w:rFonts w:ascii="Calibri Light" w:hAnsi="Calibri Light" w:cs="Calibri Light"/>
          <w:b/>
          <w:color w:val="000000" w:themeColor="text1"/>
          <w:kern w:val="24"/>
          <w:sz w:val="20"/>
          <w:szCs w:val="20"/>
        </w:rPr>
        <w:t>9</w:t>
      </w:r>
      <w:r w:rsidR="003069D8" w:rsidRPr="004D565C">
        <w:rPr>
          <w:noProof/>
          <w:color w:val="000000" w:themeColor="text1"/>
        </w:rPr>
        <w:t xml:space="preserve"> </w:t>
      </w:r>
    </w:p>
    <w:p w14:paraId="4B4A0393" w14:textId="77777777" w:rsidR="004F7ADD" w:rsidRPr="004D565C" w:rsidRDefault="004F7ADD" w:rsidP="0017786D">
      <w:pPr>
        <w:autoSpaceDE w:val="0"/>
        <w:autoSpaceDN w:val="0"/>
        <w:adjustRightInd w:val="0"/>
        <w:spacing w:after="0" w:line="240" w:lineRule="auto"/>
        <w:rPr>
          <w:rFonts w:ascii="Calibri Light" w:hAnsi="Calibri Light" w:cs="Calibri Light"/>
          <w:color w:val="000000" w:themeColor="text1"/>
          <w:kern w:val="24"/>
          <w:sz w:val="20"/>
          <w:szCs w:val="20"/>
        </w:rPr>
      </w:pPr>
    </w:p>
    <w:p w14:paraId="7177FA43" w14:textId="77777777" w:rsidR="0017786D" w:rsidRPr="004D565C" w:rsidRDefault="004F7ADD" w:rsidP="003069D8">
      <w:pPr>
        <w:pBdr>
          <w:top w:val="single" w:sz="4" w:space="1" w:color="auto"/>
          <w:bottom w:val="single" w:sz="4" w:space="1" w:color="auto"/>
        </w:pBdr>
        <w:autoSpaceDE w:val="0"/>
        <w:autoSpaceDN w:val="0"/>
        <w:adjustRightInd w:val="0"/>
        <w:spacing w:after="0" w:line="240" w:lineRule="auto"/>
        <w:rPr>
          <w:rFonts w:ascii="Calibri Light" w:hAnsi="Calibri Light" w:cs="Calibri Light"/>
          <w:b/>
          <w:color w:val="000000" w:themeColor="text1"/>
          <w:kern w:val="24"/>
          <w:sz w:val="20"/>
          <w:szCs w:val="20"/>
        </w:rPr>
      </w:pPr>
      <w:r w:rsidRPr="004D565C">
        <w:rPr>
          <w:rFonts w:ascii="Calibri Light" w:hAnsi="Calibri Light" w:cs="Calibri Light"/>
          <w:b/>
          <w:color w:val="000000" w:themeColor="text1"/>
          <w:kern w:val="24"/>
          <w:sz w:val="20"/>
          <w:szCs w:val="20"/>
        </w:rPr>
        <w:t xml:space="preserve">ANNUAL </w:t>
      </w:r>
      <w:r w:rsidR="0017786D" w:rsidRPr="004D565C">
        <w:rPr>
          <w:rFonts w:ascii="Calibri Light" w:hAnsi="Calibri Light" w:cs="Calibri Light"/>
          <w:b/>
          <w:color w:val="000000" w:themeColor="text1"/>
          <w:kern w:val="24"/>
          <w:sz w:val="20"/>
          <w:szCs w:val="20"/>
        </w:rPr>
        <w:t>MEETING AGENDA</w:t>
      </w:r>
    </w:p>
    <w:p w14:paraId="22C8D0B5" w14:textId="77777777" w:rsidR="004F7ADD" w:rsidRPr="004D565C" w:rsidRDefault="004F7ADD" w:rsidP="0017786D">
      <w:pPr>
        <w:autoSpaceDE w:val="0"/>
        <w:autoSpaceDN w:val="0"/>
        <w:adjustRightInd w:val="0"/>
        <w:spacing w:after="0" w:line="240" w:lineRule="auto"/>
        <w:rPr>
          <w:rFonts w:ascii="Calibri Light" w:hAnsi="Calibri Light" w:cs="Calibri Light"/>
          <w:color w:val="000000" w:themeColor="text1"/>
          <w:kern w:val="24"/>
          <w:sz w:val="20"/>
          <w:szCs w:val="20"/>
        </w:rPr>
      </w:pPr>
    </w:p>
    <w:p w14:paraId="0CFB66AE" w14:textId="77777777" w:rsidR="009177A4" w:rsidRPr="004D565C" w:rsidRDefault="0017786D" w:rsidP="009177A4">
      <w:pPr>
        <w:pStyle w:val="ListParagraph"/>
        <w:numPr>
          <w:ilvl w:val="0"/>
          <w:numId w:val="6"/>
        </w:num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color w:val="000000" w:themeColor="text1"/>
          <w:kern w:val="24"/>
          <w:sz w:val="20"/>
          <w:szCs w:val="20"/>
        </w:rPr>
        <w:t>Annual Report Presentation - 201</w:t>
      </w:r>
      <w:r w:rsidR="004D6D05" w:rsidRPr="004D565C">
        <w:rPr>
          <w:rFonts w:ascii="Calibri Light" w:hAnsi="Calibri Light" w:cs="Calibri Light"/>
          <w:color w:val="000000" w:themeColor="text1"/>
          <w:kern w:val="24"/>
          <w:sz w:val="20"/>
          <w:szCs w:val="20"/>
        </w:rPr>
        <w:t>9</w:t>
      </w:r>
      <w:r w:rsidRPr="004D565C">
        <w:rPr>
          <w:rFonts w:ascii="Calibri Light" w:hAnsi="Calibri Light" w:cs="Calibri Light"/>
          <w:color w:val="000000" w:themeColor="text1"/>
          <w:kern w:val="24"/>
          <w:sz w:val="20"/>
          <w:szCs w:val="20"/>
        </w:rPr>
        <w:t xml:space="preserve"> Highlights</w:t>
      </w:r>
      <w:r w:rsidR="009177A4" w:rsidRPr="004D565C">
        <w:rPr>
          <w:rFonts w:ascii="Calibri Light" w:hAnsi="Calibri Light" w:cs="Calibri Light"/>
          <w:color w:val="000000" w:themeColor="text1"/>
          <w:kern w:val="24"/>
          <w:sz w:val="20"/>
          <w:szCs w:val="20"/>
        </w:rPr>
        <w:t xml:space="preserve">  </w:t>
      </w:r>
    </w:p>
    <w:p w14:paraId="239EDA29" w14:textId="77777777" w:rsidR="009177A4" w:rsidRPr="004D565C" w:rsidRDefault="0017786D" w:rsidP="009177A4">
      <w:pPr>
        <w:pStyle w:val="ListParagraph"/>
        <w:numPr>
          <w:ilvl w:val="0"/>
          <w:numId w:val="6"/>
        </w:num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color w:val="000000" w:themeColor="text1"/>
          <w:kern w:val="24"/>
          <w:sz w:val="20"/>
          <w:szCs w:val="20"/>
        </w:rPr>
        <w:t xml:space="preserve">Presentation and Discussion by State Representative </w:t>
      </w:r>
      <w:r w:rsidR="004D6D05" w:rsidRPr="004D565C">
        <w:rPr>
          <w:rFonts w:ascii="Calibri Light" w:hAnsi="Calibri Light" w:cs="Calibri Light"/>
          <w:color w:val="000000" w:themeColor="text1"/>
          <w:kern w:val="24"/>
          <w:sz w:val="20"/>
          <w:szCs w:val="20"/>
        </w:rPr>
        <w:t>Liz Malia</w:t>
      </w:r>
      <w:r w:rsidR="009177A4" w:rsidRPr="004D565C">
        <w:rPr>
          <w:rFonts w:ascii="Calibri Light" w:hAnsi="Calibri Light" w:cs="Calibri Light"/>
          <w:color w:val="000000" w:themeColor="text1"/>
          <w:kern w:val="24"/>
          <w:sz w:val="20"/>
          <w:szCs w:val="20"/>
        </w:rPr>
        <w:t xml:space="preserve"> </w:t>
      </w:r>
    </w:p>
    <w:p w14:paraId="20240C2C" w14:textId="218856B5" w:rsidR="009177A4" w:rsidRPr="004D565C" w:rsidRDefault="0017786D" w:rsidP="009177A4">
      <w:pPr>
        <w:pStyle w:val="ListParagraph"/>
        <w:numPr>
          <w:ilvl w:val="0"/>
          <w:numId w:val="6"/>
        </w:num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color w:val="000000" w:themeColor="text1"/>
          <w:kern w:val="24"/>
          <w:sz w:val="20"/>
          <w:szCs w:val="20"/>
        </w:rPr>
        <w:t>Recognition &amp; Thanks</w:t>
      </w:r>
      <w:r w:rsidR="009177A4" w:rsidRPr="004D565C">
        <w:rPr>
          <w:rFonts w:ascii="Calibri Light" w:hAnsi="Calibri Light" w:cs="Calibri Light"/>
          <w:color w:val="000000" w:themeColor="text1"/>
          <w:kern w:val="24"/>
          <w:sz w:val="20"/>
          <w:szCs w:val="20"/>
        </w:rPr>
        <w:t xml:space="preserve"> </w:t>
      </w:r>
    </w:p>
    <w:p w14:paraId="21F3AD15" w14:textId="77777777" w:rsidR="009177A4" w:rsidRPr="004D565C" w:rsidRDefault="0017786D" w:rsidP="009177A4">
      <w:pPr>
        <w:pStyle w:val="ListParagraph"/>
        <w:numPr>
          <w:ilvl w:val="0"/>
          <w:numId w:val="6"/>
        </w:num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color w:val="000000" w:themeColor="text1"/>
          <w:kern w:val="24"/>
          <w:sz w:val="20"/>
          <w:szCs w:val="20"/>
        </w:rPr>
        <w:t xml:space="preserve">PMAC Leadership Team Election </w:t>
      </w:r>
      <w:r w:rsidR="009177A4" w:rsidRPr="004D565C">
        <w:rPr>
          <w:rFonts w:ascii="Calibri Light" w:hAnsi="Calibri Light" w:cs="Calibri Light"/>
          <w:color w:val="000000" w:themeColor="text1"/>
          <w:kern w:val="24"/>
          <w:sz w:val="20"/>
          <w:szCs w:val="20"/>
        </w:rPr>
        <w:t xml:space="preserve"> </w:t>
      </w:r>
    </w:p>
    <w:p w14:paraId="1C43C1D8" w14:textId="77777777" w:rsidR="004F7ADD" w:rsidRPr="004D565C" w:rsidRDefault="004F7ADD" w:rsidP="0017786D">
      <w:pPr>
        <w:autoSpaceDE w:val="0"/>
        <w:autoSpaceDN w:val="0"/>
        <w:adjustRightInd w:val="0"/>
        <w:spacing w:after="0" w:line="240" w:lineRule="auto"/>
        <w:rPr>
          <w:rFonts w:ascii="Calibri Light" w:hAnsi="Calibri Light" w:cs="Calibri Light"/>
          <w:color w:val="000000" w:themeColor="text1"/>
          <w:kern w:val="24"/>
          <w:sz w:val="20"/>
          <w:szCs w:val="20"/>
        </w:rPr>
      </w:pPr>
    </w:p>
    <w:p w14:paraId="6E702C52" w14:textId="77777777" w:rsidR="004F7ADD" w:rsidRPr="004D565C" w:rsidRDefault="004F7ADD" w:rsidP="0017786D">
      <w:pPr>
        <w:autoSpaceDE w:val="0"/>
        <w:autoSpaceDN w:val="0"/>
        <w:adjustRightInd w:val="0"/>
        <w:spacing w:after="0" w:line="240" w:lineRule="auto"/>
        <w:rPr>
          <w:rFonts w:ascii="Calibri Light" w:hAnsi="Calibri Light" w:cs="Calibri Light"/>
          <w:b/>
          <w:color w:val="000000" w:themeColor="text1"/>
          <w:kern w:val="24"/>
          <w:sz w:val="20"/>
          <w:szCs w:val="20"/>
        </w:rPr>
      </w:pPr>
      <w:r w:rsidRPr="004D565C">
        <w:rPr>
          <w:rFonts w:ascii="Calibri Light" w:hAnsi="Calibri Light" w:cs="Calibri Light"/>
          <w:b/>
          <w:color w:val="000000" w:themeColor="text1"/>
          <w:kern w:val="24"/>
          <w:sz w:val="20"/>
          <w:szCs w:val="20"/>
        </w:rPr>
        <w:t>201</w:t>
      </w:r>
      <w:r w:rsidR="004D6D05" w:rsidRPr="004D565C">
        <w:rPr>
          <w:rFonts w:ascii="Calibri Light" w:hAnsi="Calibri Light" w:cs="Calibri Light"/>
          <w:b/>
          <w:color w:val="000000" w:themeColor="text1"/>
          <w:kern w:val="24"/>
          <w:sz w:val="20"/>
          <w:szCs w:val="20"/>
        </w:rPr>
        <w:t>9</w:t>
      </w:r>
      <w:r w:rsidRPr="004D565C">
        <w:rPr>
          <w:rFonts w:ascii="Calibri Light" w:hAnsi="Calibri Light" w:cs="Calibri Light"/>
          <w:b/>
          <w:color w:val="000000" w:themeColor="text1"/>
          <w:kern w:val="24"/>
          <w:sz w:val="20"/>
          <w:szCs w:val="20"/>
        </w:rPr>
        <w:t xml:space="preserve"> HIGHLIGHTS</w:t>
      </w:r>
    </w:p>
    <w:p w14:paraId="6061301C" w14:textId="77777777" w:rsidR="004F7ADD" w:rsidRPr="004D565C" w:rsidRDefault="004F7ADD" w:rsidP="0017786D">
      <w:pPr>
        <w:autoSpaceDE w:val="0"/>
        <w:autoSpaceDN w:val="0"/>
        <w:adjustRightInd w:val="0"/>
        <w:spacing w:after="0" w:line="240" w:lineRule="auto"/>
        <w:rPr>
          <w:rFonts w:ascii="Calibri Light" w:hAnsi="Calibri Light" w:cs="Calibri Light"/>
          <w:color w:val="000000" w:themeColor="text1"/>
          <w:kern w:val="24"/>
          <w:sz w:val="20"/>
          <w:szCs w:val="20"/>
        </w:rPr>
      </w:pPr>
    </w:p>
    <w:p w14:paraId="47E253EE" w14:textId="3B0D4869" w:rsidR="009177A4" w:rsidRPr="004D565C" w:rsidRDefault="004F7ADD" w:rsidP="002444A0">
      <w:p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color w:val="000000" w:themeColor="text1"/>
          <w:kern w:val="24"/>
          <w:sz w:val="20"/>
          <w:szCs w:val="20"/>
        </w:rPr>
        <w:t xml:space="preserve">The Southwest Corridor Park </w:t>
      </w:r>
      <w:r w:rsidR="0026363E" w:rsidRPr="004D565C">
        <w:rPr>
          <w:rFonts w:ascii="Calibri Light" w:hAnsi="Calibri Light" w:cs="Calibri Light"/>
          <w:color w:val="000000" w:themeColor="text1"/>
          <w:kern w:val="24"/>
          <w:sz w:val="20"/>
          <w:szCs w:val="20"/>
        </w:rPr>
        <w:t xml:space="preserve">has a long history of community involvement, from our roots in the anti-highway movement to today’s vibrant park supported by our network of volunteers, neighbors and community organizations.    </w:t>
      </w:r>
      <w:r w:rsidR="009177A4" w:rsidRPr="004D565C">
        <w:rPr>
          <w:rFonts w:ascii="Calibri Light" w:hAnsi="Calibri Light" w:cs="Calibri Light"/>
          <w:color w:val="000000" w:themeColor="text1"/>
          <w:kern w:val="24"/>
          <w:sz w:val="20"/>
          <w:szCs w:val="20"/>
        </w:rPr>
        <w:t>This year’s annual meeting highlights focus on our work in</w:t>
      </w:r>
      <w:r w:rsidR="002444A0">
        <w:rPr>
          <w:rFonts w:ascii="Calibri Light" w:hAnsi="Calibri Light" w:cs="Calibri Light"/>
          <w:color w:val="000000" w:themeColor="text1"/>
          <w:kern w:val="24"/>
          <w:sz w:val="20"/>
          <w:szCs w:val="20"/>
        </w:rPr>
        <w:t xml:space="preserve"> continuing to build our network of people and organizations who share interests in the Southwest Corridor Park.  </w:t>
      </w:r>
    </w:p>
    <w:p w14:paraId="50BAAFB8" w14:textId="77777777" w:rsidR="009177A4" w:rsidRPr="004D565C" w:rsidRDefault="009177A4" w:rsidP="009177A4">
      <w:pPr>
        <w:pStyle w:val="ListParagraph"/>
        <w:autoSpaceDE w:val="0"/>
        <w:autoSpaceDN w:val="0"/>
        <w:adjustRightInd w:val="0"/>
        <w:spacing w:after="0" w:line="240" w:lineRule="auto"/>
        <w:rPr>
          <w:rFonts w:ascii="Calibri Light" w:hAnsi="Calibri Light" w:cs="Calibri Light"/>
          <w:color w:val="000000" w:themeColor="text1"/>
          <w:kern w:val="24"/>
          <w:sz w:val="20"/>
          <w:szCs w:val="20"/>
        </w:rPr>
      </w:pPr>
    </w:p>
    <w:p w14:paraId="24F41304" w14:textId="5C04EC44" w:rsidR="009177A4" w:rsidRPr="004D565C" w:rsidRDefault="002444A0" w:rsidP="009177A4">
      <w:pPr>
        <w:pStyle w:val="ListParagraph"/>
        <w:autoSpaceDE w:val="0"/>
        <w:autoSpaceDN w:val="0"/>
        <w:adjustRightInd w:val="0"/>
        <w:spacing w:after="0" w:line="240" w:lineRule="auto"/>
        <w:ind w:left="0"/>
        <w:rPr>
          <w:rFonts w:ascii="Calibri Light" w:hAnsi="Calibri Light" w:cs="Calibri Light"/>
          <w:color w:val="000000" w:themeColor="text1"/>
          <w:kern w:val="24"/>
          <w:sz w:val="20"/>
          <w:szCs w:val="20"/>
        </w:rPr>
      </w:pPr>
      <w:r>
        <w:rPr>
          <w:rFonts w:ascii="Calibri Light" w:hAnsi="Calibri Light" w:cs="Calibri Light"/>
          <w:color w:val="000000" w:themeColor="text1"/>
          <w:kern w:val="24"/>
          <w:sz w:val="20"/>
          <w:szCs w:val="20"/>
        </w:rPr>
        <w:t xml:space="preserve">Our annual meeting </w:t>
      </w:r>
      <w:r w:rsidR="009177A4" w:rsidRPr="004D565C">
        <w:rPr>
          <w:rFonts w:ascii="Calibri Light" w:hAnsi="Calibri Light" w:cs="Calibri Light"/>
          <w:color w:val="000000" w:themeColor="text1"/>
          <w:kern w:val="24"/>
          <w:sz w:val="20"/>
          <w:szCs w:val="20"/>
        </w:rPr>
        <w:t xml:space="preserve">report </w:t>
      </w:r>
      <w:r>
        <w:rPr>
          <w:rFonts w:ascii="Calibri Light" w:hAnsi="Calibri Light" w:cs="Calibri Light"/>
          <w:color w:val="000000" w:themeColor="text1"/>
          <w:kern w:val="24"/>
          <w:sz w:val="20"/>
          <w:szCs w:val="20"/>
        </w:rPr>
        <w:t>and presen</w:t>
      </w:r>
      <w:r w:rsidR="006579F4">
        <w:rPr>
          <w:rFonts w:ascii="Calibri Light" w:hAnsi="Calibri Light" w:cs="Calibri Light"/>
          <w:color w:val="000000" w:themeColor="text1"/>
          <w:kern w:val="24"/>
          <w:sz w:val="20"/>
          <w:szCs w:val="20"/>
        </w:rPr>
        <w:t>t</w:t>
      </w:r>
      <w:r>
        <w:rPr>
          <w:rFonts w:ascii="Calibri Light" w:hAnsi="Calibri Light" w:cs="Calibri Light"/>
          <w:color w:val="000000" w:themeColor="text1"/>
          <w:kern w:val="24"/>
          <w:sz w:val="20"/>
          <w:szCs w:val="20"/>
        </w:rPr>
        <w:t xml:space="preserve">ation </w:t>
      </w:r>
      <w:r w:rsidR="009177A4" w:rsidRPr="004D565C">
        <w:rPr>
          <w:rFonts w:ascii="Calibri Light" w:hAnsi="Calibri Light" w:cs="Calibri Light"/>
          <w:color w:val="000000" w:themeColor="text1"/>
          <w:kern w:val="24"/>
          <w:sz w:val="20"/>
          <w:szCs w:val="20"/>
        </w:rPr>
        <w:t xml:space="preserve">describes work done by PMAC, the Southwest Corridor Conservancy and the Friends of Carleton Court Dog Park, reflecting the hope that while we have more than one organization, we are a seamless network that works together to support the park.  </w:t>
      </w:r>
      <w:r w:rsidR="00813B1A" w:rsidRPr="004D565C">
        <w:rPr>
          <w:rFonts w:ascii="Calibri Light" w:hAnsi="Calibri Light" w:cs="Calibri Light"/>
          <w:color w:val="000000" w:themeColor="text1"/>
          <w:kern w:val="24"/>
          <w:sz w:val="20"/>
          <w:szCs w:val="20"/>
        </w:rPr>
        <w:t xml:space="preserve"> Learn more about our work and find connections to us on social media at </w:t>
      </w:r>
      <w:hyperlink r:id="rId9" w:history="1">
        <w:r w:rsidR="00813B1A" w:rsidRPr="004D565C">
          <w:rPr>
            <w:rStyle w:val="Hyperlink"/>
            <w:rFonts w:ascii="Calibri Light" w:hAnsi="Calibri Light" w:cs="Calibri Light"/>
            <w:color w:val="000000" w:themeColor="text1"/>
            <w:kern w:val="24"/>
            <w:sz w:val="20"/>
            <w:szCs w:val="20"/>
          </w:rPr>
          <w:t>http://swcpc.org</w:t>
        </w:r>
      </w:hyperlink>
      <w:r w:rsidR="00813B1A" w:rsidRPr="004D565C">
        <w:rPr>
          <w:rFonts w:ascii="Calibri Light" w:hAnsi="Calibri Light" w:cs="Calibri Light"/>
          <w:color w:val="000000" w:themeColor="text1"/>
          <w:kern w:val="24"/>
          <w:sz w:val="20"/>
          <w:szCs w:val="20"/>
        </w:rPr>
        <w:t xml:space="preserve"> </w:t>
      </w:r>
    </w:p>
    <w:p w14:paraId="428A4CE1" w14:textId="77777777" w:rsidR="004F7ADD" w:rsidRPr="004D565C" w:rsidRDefault="004F7ADD" w:rsidP="0017786D">
      <w:pPr>
        <w:autoSpaceDE w:val="0"/>
        <w:autoSpaceDN w:val="0"/>
        <w:adjustRightInd w:val="0"/>
        <w:spacing w:after="0" w:line="240" w:lineRule="auto"/>
        <w:rPr>
          <w:rFonts w:ascii="Calibri Light" w:hAnsi="Calibri Light" w:cs="Calibri Light"/>
          <w:color w:val="000000" w:themeColor="text1"/>
          <w:kern w:val="24"/>
          <w:sz w:val="20"/>
          <w:szCs w:val="20"/>
        </w:rPr>
      </w:pPr>
    </w:p>
    <w:p w14:paraId="4EB43811" w14:textId="77777777" w:rsidR="009177A4" w:rsidRPr="004D565C" w:rsidRDefault="009177A4" w:rsidP="003069D8">
      <w:pPr>
        <w:pBdr>
          <w:top w:val="single" w:sz="4" w:space="1" w:color="auto"/>
          <w:bottom w:val="single" w:sz="4" w:space="1" w:color="auto"/>
        </w:pBdr>
        <w:autoSpaceDE w:val="0"/>
        <w:autoSpaceDN w:val="0"/>
        <w:adjustRightInd w:val="0"/>
        <w:spacing w:after="0" w:line="240" w:lineRule="auto"/>
        <w:rPr>
          <w:rFonts w:ascii="Calibri Light" w:hAnsi="Calibri Light" w:cs="Calibri Light"/>
          <w:b/>
          <w:color w:val="000000" w:themeColor="text1"/>
          <w:kern w:val="24"/>
          <w:sz w:val="20"/>
          <w:szCs w:val="20"/>
        </w:rPr>
      </w:pPr>
      <w:r w:rsidRPr="004D565C">
        <w:rPr>
          <w:rFonts w:ascii="Calibri Light" w:hAnsi="Calibri Light" w:cs="Calibri Light"/>
          <w:b/>
          <w:color w:val="000000" w:themeColor="text1"/>
          <w:kern w:val="24"/>
          <w:sz w:val="20"/>
          <w:szCs w:val="20"/>
        </w:rPr>
        <w:t xml:space="preserve">[1.] </w:t>
      </w:r>
      <w:r w:rsidR="0017786D" w:rsidRPr="004D565C">
        <w:rPr>
          <w:rFonts w:ascii="Calibri Light" w:hAnsi="Calibri Light" w:cs="Calibri Light"/>
          <w:b/>
          <w:color w:val="000000" w:themeColor="text1"/>
          <w:kern w:val="24"/>
          <w:sz w:val="20"/>
          <w:szCs w:val="20"/>
        </w:rPr>
        <w:t xml:space="preserve">Advocacy &amp; Advisory </w:t>
      </w:r>
      <w:r w:rsidRPr="004D565C">
        <w:rPr>
          <w:rFonts w:ascii="Calibri Light" w:hAnsi="Calibri Light" w:cs="Calibri Light"/>
          <w:b/>
          <w:color w:val="000000" w:themeColor="text1"/>
          <w:kern w:val="24"/>
          <w:sz w:val="20"/>
          <w:szCs w:val="20"/>
        </w:rPr>
        <w:t>Work</w:t>
      </w:r>
    </w:p>
    <w:p w14:paraId="72D7C654" w14:textId="77777777" w:rsidR="009177A4" w:rsidRPr="004D565C" w:rsidRDefault="009177A4" w:rsidP="0017786D">
      <w:pPr>
        <w:autoSpaceDE w:val="0"/>
        <w:autoSpaceDN w:val="0"/>
        <w:adjustRightInd w:val="0"/>
        <w:spacing w:after="0" w:line="240" w:lineRule="auto"/>
        <w:rPr>
          <w:rFonts w:ascii="Calibri Light" w:hAnsi="Calibri Light" w:cs="Calibri Light"/>
          <w:color w:val="000000" w:themeColor="text1"/>
          <w:kern w:val="24"/>
          <w:sz w:val="20"/>
          <w:szCs w:val="20"/>
        </w:rPr>
      </w:pPr>
    </w:p>
    <w:p w14:paraId="5AE082C5" w14:textId="77777777" w:rsidR="0033077B" w:rsidRPr="004D565C" w:rsidRDefault="009177A4" w:rsidP="0017786D">
      <w:p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color w:val="000000" w:themeColor="text1"/>
          <w:kern w:val="24"/>
          <w:sz w:val="20"/>
          <w:szCs w:val="20"/>
        </w:rPr>
        <w:t>201</w:t>
      </w:r>
      <w:r w:rsidR="0031543B" w:rsidRPr="004D565C">
        <w:rPr>
          <w:rFonts w:ascii="Calibri Light" w:hAnsi="Calibri Light" w:cs="Calibri Light"/>
          <w:color w:val="000000" w:themeColor="text1"/>
          <w:kern w:val="24"/>
          <w:sz w:val="20"/>
          <w:szCs w:val="20"/>
        </w:rPr>
        <w:t>9</w:t>
      </w:r>
      <w:r w:rsidRPr="004D565C">
        <w:rPr>
          <w:rFonts w:ascii="Calibri Light" w:hAnsi="Calibri Light" w:cs="Calibri Light"/>
          <w:color w:val="000000" w:themeColor="text1"/>
          <w:kern w:val="24"/>
          <w:sz w:val="20"/>
          <w:szCs w:val="20"/>
        </w:rPr>
        <w:t xml:space="preserve"> </w:t>
      </w:r>
      <w:r w:rsidR="004F7ADD" w:rsidRPr="004D565C">
        <w:rPr>
          <w:rFonts w:ascii="Calibri Light" w:hAnsi="Calibri Light" w:cs="Calibri Light"/>
          <w:color w:val="000000" w:themeColor="text1"/>
          <w:kern w:val="24"/>
          <w:sz w:val="20"/>
          <w:szCs w:val="20"/>
        </w:rPr>
        <w:t xml:space="preserve">Highlights </w:t>
      </w:r>
      <w:r w:rsidR="0031543B" w:rsidRPr="004D565C">
        <w:rPr>
          <w:rFonts w:ascii="Calibri Light" w:hAnsi="Calibri Light" w:cs="Calibri Light"/>
          <w:color w:val="000000" w:themeColor="text1"/>
          <w:kern w:val="24"/>
          <w:sz w:val="20"/>
          <w:szCs w:val="20"/>
        </w:rPr>
        <w:t>–</w:t>
      </w:r>
      <w:r w:rsidR="004F7ADD" w:rsidRPr="004D565C">
        <w:rPr>
          <w:rFonts w:ascii="Calibri Light" w:hAnsi="Calibri Light" w:cs="Calibri Light"/>
          <w:color w:val="000000" w:themeColor="text1"/>
          <w:kern w:val="24"/>
          <w:sz w:val="20"/>
          <w:szCs w:val="20"/>
        </w:rPr>
        <w:t xml:space="preserve"> </w:t>
      </w:r>
      <w:r w:rsidR="0031543B" w:rsidRPr="004D565C">
        <w:rPr>
          <w:rFonts w:ascii="Calibri Light" w:hAnsi="Calibri Light" w:cs="Calibri Light"/>
          <w:color w:val="000000" w:themeColor="text1"/>
          <w:kern w:val="24"/>
          <w:sz w:val="20"/>
          <w:szCs w:val="20"/>
        </w:rPr>
        <w:t xml:space="preserve">A highlight for the year has been our growing network, as we continue to bring awareness and communication to networks of people around the park.  </w:t>
      </w:r>
    </w:p>
    <w:p w14:paraId="72059BF3" w14:textId="77777777" w:rsidR="0033077B" w:rsidRPr="004D565C" w:rsidRDefault="0033077B" w:rsidP="0017786D">
      <w:pPr>
        <w:autoSpaceDE w:val="0"/>
        <w:autoSpaceDN w:val="0"/>
        <w:adjustRightInd w:val="0"/>
        <w:spacing w:after="0" w:line="240" w:lineRule="auto"/>
        <w:rPr>
          <w:rFonts w:ascii="Calibri Light" w:hAnsi="Calibri Light" w:cs="Calibri Light"/>
          <w:color w:val="000000" w:themeColor="text1"/>
          <w:kern w:val="24"/>
          <w:sz w:val="20"/>
          <w:szCs w:val="20"/>
        </w:rPr>
      </w:pPr>
    </w:p>
    <w:p w14:paraId="30FD2187" w14:textId="7E9EC223" w:rsidR="0017786D" w:rsidRPr="004D565C" w:rsidRDefault="0033077B" w:rsidP="0017786D">
      <w:p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color w:val="000000" w:themeColor="text1"/>
          <w:kern w:val="24"/>
          <w:sz w:val="20"/>
          <w:szCs w:val="20"/>
        </w:rPr>
        <w:t>A theme for this year is the importance of parks in building sustainable and resilient cities.  Resilience has been an important theme, as we develop strategies for public health and safety during an expanding opioid crisis.</w:t>
      </w:r>
      <w:r w:rsidR="002444A0">
        <w:rPr>
          <w:rFonts w:ascii="Calibri Light" w:hAnsi="Calibri Light" w:cs="Calibri Light"/>
          <w:color w:val="000000" w:themeColor="text1"/>
          <w:kern w:val="24"/>
          <w:sz w:val="20"/>
          <w:szCs w:val="20"/>
        </w:rPr>
        <w:t xml:space="preserve"> </w:t>
      </w:r>
      <w:r w:rsidRPr="004D565C">
        <w:rPr>
          <w:rFonts w:ascii="Calibri Light" w:hAnsi="Calibri Light" w:cs="Calibri Light"/>
          <w:color w:val="000000" w:themeColor="text1"/>
          <w:kern w:val="24"/>
          <w:sz w:val="20"/>
          <w:szCs w:val="20"/>
        </w:rPr>
        <w:t xml:space="preserve">The idea of resilience is also important as we talk with our network about assault and theft incidents along the park in Jackson Square.   </w:t>
      </w:r>
      <w:r w:rsidR="002444A0">
        <w:rPr>
          <w:rFonts w:ascii="Calibri Light" w:hAnsi="Calibri Light" w:cs="Calibri Light"/>
          <w:color w:val="000000" w:themeColor="text1"/>
          <w:kern w:val="24"/>
          <w:sz w:val="20"/>
          <w:szCs w:val="20"/>
        </w:rPr>
        <w:t>These ideas are also important</w:t>
      </w:r>
      <w:r w:rsidRPr="004D565C">
        <w:rPr>
          <w:rFonts w:ascii="Calibri Light" w:hAnsi="Calibri Light" w:cs="Calibri Light"/>
          <w:color w:val="000000" w:themeColor="text1"/>
          <w:kern w:val="24"/>
          <w:sz w:val="20"/>
          <w:szCs w:val="20"/>
        </w:rPr>
        <w:t xml:space="preserve"> </w:t>
      </w:r>
      <w:r w:rsidR="002444A0">
        <w:rPr>
          <w:rFonts w:ascii="Calibri Light" w:hAnsi="Calibri Light" w:cs="Calibri Light"/>
          <w:color w:val="000000" w:themeColor="text1"/>
          <w:kern w:val="24"/>
          <w:sz w:val="20"/>
          <w:szCs w:val="20"/>
        </w:rPr>
        <w:t xml:space="preserve">as </w:t>
      </w:r>
      <w:r w:rsidRPr="004D565C">
        <w:rPr>
          <w:rFonts w:ascii="Calibri Light" w:hAnsi="Calibri Light" w:cs="Calibri Light"/>
          <w:color w:val="000000" w:themeColor="text1"/>
          <w:kern w:val="24"/>
          <w:sz w:val="20"/>
          <w:szCs w:val="20"/>
        </w:rPr>
        <w:t xml:space="preserve">we network with neighborhood, university, bicycling, park and gardening groups as we learn about new development and transportation projects and the pressures of a rapidly growing city. </w:t>
      </w:r>
      <w:r w:rsidR="002444A0">
        <w:rPr>
          <w:rFonts w:ascii="Calibri Light" w:hAnsi="Calibri Light" w:cs="Calibri Light"/>
          <w:color w:val="000000" w:themeColor="text1"/>
          <w:kern w:val="24"/>
          <w:sz w:val="20"/>
          <w:szCs w:val="20"/>
        </w:rPr>
        <w:t xml:space="preserve"> </w:t>
      </w:r>
      <w:r w:rsidR="0031543B" w:rsidRPr="004D565C">
        <w:rPr>
          <w:rFonts w:ascii="Calibri Light" w:hAnsi="Calibri Light" w:cs="Calibri Light"/>
          <w:color w:val="000000" w:themeColor="text1"/>
          <w:kern w:val="24"/>
          <w:sz w:val="20"/>
          <w:szCs w:val="20"/>
        </w:rPr>
        <w:t xml:space="preserve">Key networks with SWCP representation include: </w:t>
      </w:r>
    </w:p>
    <w:p w14:paraId="79FBFF26" w14:textId="77777777" w:rsidR="0031543B" w:rsidRPr="004D565C" w:rsidRDefault="0031543B" w:rsidP="0017786D">
      <w:pPr>
        <w:autoSpaceDE w:val="0"/>
        <w:autoSpaceDN w:val="0"/>
        <w:adjustRightInd w:val="0"/>
        <w:spacing w:after="0" w:line="240" w:lineRule="auto"/>
        <w:rPr>
          <w:rFonts w:ascii="Calibri Light" w:hAnsi="Calibri Light" w:cs="Calibri Light"/>
          <w:color w:val="000000" w:themeColor="text1"/>
          <w:kern w:val="24"/>
          <w:sz w:val="20"/>
          <w:szCs w:val="20"/>
        </w:rPr>
      </w:pPr>
    </w:p>
    <w:p w14:paraId="53783D1B" w14:textId="77777777" w:rsidR="0031543B" w:rsidRPr="004D565C" w:rsidRDefault="0031543B" w:rsidP="0031543B">
      <w:pPr>
        <w:pStyle w:val="ListParagraph"/>
        <w:numPr>
          <w:ilvl w:val="0"/>
          <w:numId w:val="6"/>
        </w:num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color w:val="000000" w:themeColor="text1"/>
          <w:kern w:val="24"/>
          <w:sz w:val="20"/>
          <w:szCs w:val="20"/>
        </w:rPr>
        <w:t>Neighborhood associations in the South End, Back Bay, Roxbury and JP.</w:t>
      </w:r>
    </w:p>
    <w:p w14:paraId="46CD08A7" w14:textId="77777777" w:rsidR="0031543B" w:rsidRPr="004D565C" w:rsidRDefault="0031543B" w:rsidP="0031543B">
      <w:pPr>
        <w:pStyle w:val="ListParagraph"/>
        <w:numPr>
          <w:ilvl w:val="0"/>
          <w:numId w:val="6"/>
        </w:num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color w:val="000000" w:themeColor="text1"/>
          <w:kern w:val="24"/>
          <w:sz w:val="20"/>
          <w:szCs w:val="20"/>
        </w:rPr>
        <w:t xml:space="preserve">Bicycle Advocacy Networks </w:t>
      </w:r>
    </w:p>
    <w:p w14:paraId="42D1D253" w14:textId="77777777" w:rsidR="003E0FAB" w:rsidRPr="004D565C" w:rsidRDefault="003E0FAB" w:rsidP="0031543B">
      <w:pPr>
        <w:pStyle w:val="ListParagraph"/>
        <w:numPr>
          <w:ilvl w:val="0"/>
          <w:numId w:val="6"/>
        </w:num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color w:val="000000" w:themeColor="text1"/>
          <w:kern w:val="24"/>
          <w:sz w:val="20"/>
          <w:szCs w:val="20"/>
        </w:rPr>
        <w:t xml:space="preserve">South End Forum </w:t>
      </w:r>
    </w:p>
    <w:p w14:paraId="067E83F6" w14:textId="77777777" w:rsidR="003E0FAB" w:rsidRPr="004D565C" w:rsidRDefault="003E0FAB" w:rsidP="0031543B">
      <w:pPr>
        <w:pStyle w:val="ListParagraph"/>
        <w:numPr>
          <w:ilvl w:val="0"/>
          <w:numId w:val="6"/>
        </w:num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color w:val="000000" w:themeColor="text1"/>
          <w:kern w:val="24"/>
          <w:sz w:val="20"/>
          <w:szCs w:val="20"/>
        </w:rPr>
        <w:t>South End Forum Working Group</w:t>
      </w:r>
      <w:r w:rsidR="004D6D05" w:rsidRPr="004D565C">
        <w:rPr>
          <w:rFonts w:ascii="Calibri Light" w:hAnsi="Calibri Light" w:cs="Calibri Light"/>
          <w:color w:val="000000" w:themeColor="text1"/>
          <w:kern w:val="24"/>
          <w:sz w:val="20"/>
          <w:szCs w:val="20"/>
        </w:rPr>
        <w:t xml:space="preserve"> on Addiction, Recovery &amp; Homelessness </w:t>
      </w:r>
      <w:r w:rsidRPr="004D565C">
        <w:rPr>
          <w:rFonts w:ascii="Calibri Light" w:hAnsi="Calibri Light" w:cs="Calibri Light"/>
          <w:color w:val="000000" w:themeColor="text1"/>
          <w:kern w:val="24"/>
          <w:sz w:val="20"/>
          <w:szCs w:val="20"/>
        </w:rPr>
        <w:t>(on Mass/Cass)</w:t>
      </w:r>
    </w:p>
    <w:p w14:paraId="3E99249F" w14:textId="77777777" w:rsidR="003E0FAB" w:rsidRPr="004D565C" w:rsidRDefault="004D6D05" w:rsidP="0031543B">
      <w:pPr>
        <w:pStyle w:val="ListParagraph"/>
        <w:numPr>
          <w:ilvl w:val="0"/>
          <w:numId w:val="6"/>
        </w:num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color w:val="000000" w:themeColor="text1"/>
          <w:kern w:val="24"/>
          <w:sz w:val="20"/>
          <w:szCs w:val="20"/>
        </w:rPr>
        <w:t>Back Bay Station Ventilation CAC</w:t>
      </w:r>
      <w:r w:rsidR="003E0FAB" w:rsidRPr="004D565C">
        <w:rPr>
          <w:rFonts w:ascii="Calibri Light" w:hAnsi="Calibri Light" w:cs="Calibri Light"/>
          <w:color w:val="000000" w:themeColor="text1"/>
          <w:kern w:val="24"/>
          <w:sz w:val="20"/>
          <w:szCs w:val="20"/>
        </w:rPr>
        <w:t xml:space="preserve"> </w:t>
      </w:r>
    </w:p>
    <w:p w14:paraId="141EC0B4" w14:textId="77777777" w:rsidR="0031543B" w:rsidRPr="004D565C" w:rsidRDefault="0031543B" w:rsidP="0031543B">
      <w:pPr>
        <w:pStyle w:val="ListParagraph"/>
        <w:numPr>
          <w:ilvl w:val="0"/>
          <w:numId w:val="6"/>
        </w:num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color w:val="000000" w:themeColor="text1"/>
          <w:kern w:val="24"/>
          <w:sz w:val="20"/>
          <w:szCs w:val="20"/>
        </w:rPr>
        <w:t xml:space="preserve">Northeastern University Community Advisory Board </w:t>
      </w:r>
    </w:p>
    <w:p w14:paraId="7AD3842A" w14:textId="77777777" w:rsidR="0031543B" w:rsidRPr="004D565C" w:rsidRDefault="0031543B" w:rsidP="0031543B">
      <w:pPr>
        <w:pStyle w:val="ListParagraph"/>
        <w:numPr>
          <w:ilvl w:val="0"/>
          <w:numId w:val="6"/>
        </w:num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color w:val="000000" w:themeColor="text1"/>
          <w:kern w:val="24"/>
          <w:sz w:val="20"/>
          <w:szCs w:val="20"/>
        </w:rPr>
        <w:t xml:space="preserve">Mildred C Hailey Apartments Tenant Association </w:t>
      </w:r>
    </w:p>
    <w:p w14:paraId="1F824A1A" w14:textId="77777777" w:rsidR="0031543B" w:rsidRPr="004D565C" w:rsidRDefault="0031543B" w:rsidP="0031543B">
      <w:pPr>
        <w:pStyle w:val="ListParagraph"/>
        <w:numPr>
          <w:ilvl w:val="0"/>
          <w:numId w:val="6"/>
        </w:num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color w:val="000000" w:themeColor="text1"/>
          <w:kern w:val="24"/>
          <w:sz w:val="20"/>
          <w:szCs w:val="20"/>
        </w:rPr>
        <w:t xml:space="preserve">Boston Park Advocates </w:t>
      </w:r>
    </w:p>
    <w:p w14:paraId="6461913F" w14:textId="5FE5F3BF" w:rsidR="003E0FAB" w:rsidRDefault="003E0FAB" w:rsidP="0031543B">
      <w:pPr>
        <w:pStyle w:val="ListParagraph"/>
        <w:numPr>
          <w:ilvl w:val="0"/>
          <w:numId w:val="6"/>
        </w:num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color w:val="000000" w:themeColor="text1"/>
          <w:kern w:val="24"/>
          <w:sz w:val="20"/>
          <w:szCs w:val="20"/>
        </w:rPr>
        <w:t xml:space="preserve">Agricultural Hall </w:t>
      </w:r>
    </w:p>
    <w:p w14:paraId="13C4D4AF" w14:textId="3065F2EF" w:rsidR="002444A0" w:rsidRDefault="002444A0" w:rsidP="0031543B">
      <w:pPr>
        <w:pStyle w:val="ListParagraph"/>
        <w:numPr>
          <w:ilvl w:val="0"/>
          <w:numId w:val="6"/>
        </w:numPr>
        <w:autoSpaceDE w:val="0"/>
        <w:autoSpaceDN w:val="0"/>
        <w:adjustRightInd w:val="0"/>
        <w:spacing w:after="0" w:line="240" w:lineRule="auto"/>
        <w:rPr>
          <w:rFonts w:ascii="Calibri Light" w:hAnsi="Calibri Light" w:cs="Calibri Light"/>
          <w:color w:val="000000" w:themeColor="text1"/>
          <w:kern w:val="24"/>
          <w:sz w:val="20"/>
          <w:szCs w:val="20"/>
        </w:rPr>
      </w:pPr>
      <w:proofErr w:type="spellStart"/>
      <w:r>
        <w:rPr>
          <w:rFonts w:ascii="Calibri Light" w:hAnsi="Calibri Light" w:cs="Calibri Light"/>
          <w:color w:val="000000" w:themeColor="text1"/>
          <w:kern w:val="24"/>
          <w:sz w:val="20"/>
          <w:szCs w:val="20"/>
        </w:rPr>
        <w:t>Herbstalk</w:t>
      </w:r>
      <w:proofErr w:type="spellEnd"/>
    </w:p>
    <w:p w14:paraId="52259A96" w14:textId="37EBDDEE" w:rsidR="002444A0" w:rsidRPr="004D565C" w:rsidRDefault="002444A0" w:rsidP="0031543B">
      <w:pPr>
        <w:pStyle w:val="ListParagraph"/>
        <w:numPr>
          <w:ilvl w:val="0"/>
          <w:numId w:val="6"/>
        </w:numPr>
        <w:autoSpaceDE w:val="0"/>
        <w:autoSpaceDN w:val="0"/>
        <w:adjustRightInd w:val="0"/>
        <w:spacing w:after="0" w:line="240" w:lineRule="auto"/>
        <w:rPr>
          <w:rFonts w:ascii="Calibri Light" w:hAnsi="Calibri Light" w:cs="Calibri Light"/>
          <w:color w:val="000000" w:themeColor="text1"/>
          <w:kern w:val="24"/>
          <w:sz w:val="20"/>
          <w:szCs w:val="20"/>
        </w:rPr>
      </w:pPr>
      <w:r w:rsidRPr="002444A0">
        <w:rPr>
          <w:rFonts w:ascii="Calibri Light" w:hAnsi="Calibri Light" w:cs="Calibri Light"/>
          <w:color w:val="000000" w:themeColor="text1"/>
          <w:kern w:val="24"/>
          <w:sz w:val="20"/>
          <w:szCs w:val="20"/>
        </w:rPr>
        <w:t>Boston Food Forest Coalition</w:t>
      </w:r>
    </w:p>
    <w:p w14:paraId="0E0E1ADF" w14:textId="3CC46978" w:rsidR="003E0FAB" w:rsidRPr="004D565C" w:rsidRDefault="003E0FAB" w:rsidP="0031543B">
      <w:pPr>
        <w:pStyle w:val="ListParagraph"/>
        <w:numPr>
          <w:ilvl w:val="0"/>
          <w:numId w:val="6"/>
        </w:num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color w:val="000000" w:themeColor="text1"/>
          <w:kern w:val="24"/>
          <w:sz w:val="20"/>
          <w:szCs w:val="20"/>
        </w:rPr>
        <w:t xml:space="preserve">Wake Up the Earth </w:t>
      </w:r>
      <w:r w:rsidR="00836A46">
        <w:rPr>
          <w:rFonts w:ascii="Calibri Light" w:hAnsi="Calibri Light" w:cs="Calibri Light"/>
          <w:color w:val="000000" w:themeColor="text1"/>
          <w:kern w:val="24"/>
          <w:sz w:val="20"/>
          <w:szCs w:val="20"/>
        </w:rPr>
        <w:t xml:space="preserve">/ Spontaneous Celebrations </w:t>
      </w:r>
    </w:p>
    <w:p w14:paraId="5BA027E7" w14:textId="19466F3A" w:rsidR="00836A46" w:rsidRPr="00836A46" w:rsidRDefault="00DE456E" w:rsidP="00836A46">
      <w:pPr>
        <w:pStyle w:val="ListParagraph"/>
        <w:numPr>
          <w:ilvl w:val="0"/>
          <w:numId w:val="6"/>
        </w:num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color w:val="000000" w:themeColor="text1"/>
          <w:kern w:val="24"/>
          <w:sz w:val="20"/>
          <w:szCs w:val="20"/>
        </w:rPr>
        <w:t xml:space="preserve">Roxbury Heritage Park </w:t>
      </w:r>
    </w:p>
    <w:p w14:paraId="4D124E83" w14:textId="77777777" w:rsidR="006F5C86" w:rsidRDefault="0031543B" w:rsidP="0031543B">
      <w:pPr>
        <w:pStyle w:val="ListParagraph"/>
        <w:numPr>
          <w:ilvl w:val="0"/>
          <w:numId w:val="6"/>
        </w:num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color w:val="000000" w:themeColor="text1"/>
          <w:kern w:val="24"/>
          <w:sz w:val="20"/>
          <w:szCs w:val="20"/>
        </w:rPr>
        <w:t>Welcoming new state representatives in three districts adjacent to the park</w:t>
      </w:r>
    </w:p>
    <w:p w14:paraId="77195154" w14:textId="14ACA251" w:rsidR="0031543B" w:rsidRDefault="006F5C86" w:rsidP="00CD0CBB">
      <w:pPr>
        <w:pStyle w:val="ListParagraph"/>
        <w:numPr>
          <w:ilvl w:val="0"/>
          <w:numId w:val="6"/>
        </w:numPr>
        <w:autoSpaceDE w:val="0"/>
        <w:autoSpaceDN w:val="0"/>
        <w:adjustRightInd w:val="0"/>
        <w:spacing w:after="0" w:line="240" w:lineRule="auto"/>
        <w:rPr>
          <w:rFonts w:ascii="Calibri Light" w:hAnsi="Calibri Light" w:cs="Calibri Light"/>
          <w:color w:val="000000" w:themeColor="text1"/>
          <w:kern w:val="24"/>
          <w:sz w:val="20"/>
          <w:szCs w:val="20"/>
        </w:rPr>
      </w:pPr>
      <w:r w:rsidRPr="006F5C86">
        <w:rPr>
          <w:rFonts w:ascii="Calibri Light" w:hAnsi="Calibri Light" w:cs="Calibri Light"/>
          <w:color w:val="000000" w:themeColor="text1"/>
          <w:kern w:val="24"/>
          <w:sz w:val="20"/>
          <w:szCs w:val="20"/>
        </w:rPr>
        <w:t>Participating in the 50</w:t>
      </w:r>
      <w:r w:rsidRPr="006F5C86">
        <w:rPr>
          <w:rFonts w:ascii="Calibri Light" w:hAnsi="Calibri Light" w:cs="Calibri Light"/>
          <w:color w:val="000000" w:themeColor="text1"/>
          <w:kern w:val="24"/>
          <w:sz w:val="20"/>
          <w:szCs w:val="20"/>
          <w:vertAlign w:val="superscript"/>
        </w:rPr>
        <w:t>th</w:t>
      </w:r>
      <w:r w:rsidRPr="006F5C86">
        <w:rPr>
          <w:rFonts w:ascii="Calibri Light" w:hAnsi="Calibri Light" w:cs="Calibri Light"/>
          <w:color w:val="000000" w:themeColor="text1"/>
          <w:kern w:val="24"/>
          <w:sz w:val="20"/>
          <w:szCs w:val="20"/>
        </w:rPr>
        <w:t xml:space="preserve"> anniversary</w:t>
      </w:r>
      <w:r>
        <w:rPr>
          <w:rFonts w:ascii="Calibri Light" w:hAnsi="Calibri Light" w:cs="Calibri Light"/>
          <w:color w:val="000000" w:themeColor="text1"/>
          <w:kern w:val="24"/>
          <w:sz w:val="20"/>
          <w:szCs w:val="20"/>
        </w:rPr>
        <w:t xml:space="preserve"> event of </w:t>
      </w:r>
      <w:r w:rsidRPr="006F5C86">
        <w:rPr>
          <w:rFonts w:ascii="Calibri Light" w:hAnsi="Calibri Light" w:cs="Calibri Light"/>
          <w:color w:val="000000" w:themeColor="text1"/>
          <w:kern w:val="24"/>
          <w:sz w:val="20"/>
          <w:szCs w:val="20"/>
        </w:rPr>
        <w:t xml:space="preserve">the People Before Highways </w:t>
      </w:r>
      <w:r>
        <w:rPr>
          <w:rFonts w:ascii="Calibri Light" w:hAnsi="Calibri Light" w:cs="Calibri Light"/>
          <w:color w:val="000000" w:themeColor="text1"/>
          <w:kern w:val="24"/>
          <w:sz w:val="20"/>
          <w:szCs w:val="20"/>
        </w:rPr>
        <w:t>movement.</w:t>
      </w:r>
    </w:p>
    <w:p w14:paraId="62094FBD" w14:textId="77777777" w:rsidR="006F5C86" w:rsidRPr="006F5C86" w:rsidRDefault="006F5C86" w:rsidP="006F5C86">
      <w:pPr>
        <w:pStyle w:val="ListParagraph"/>
        <w:autoSpaceDE w:val="0"/>
        <w:autoSpaceDN w:val="0"/>
        <w:adjustRightInd w:val="0"/>
        <w:spacing w:after="0" w:line="240" w:lineRule="auto"/>
        <w:ind w:left="360"/>
        <w:rPr>
          <w:rFonts w:ascii="Calibri Light" w:hAnsi="Calibri Light" w:cs="Calibri Light"/>
          <w:color w:val="000000" w:themeColor="text1"/>
          <w:kern w:val="24"/>
          <w:sz w:val="20"/>
          <w:szCs w:val="20"/>
        </w:rPr>
      </w:pPr>
    </w:p>
    <w:p w14:paraId="2151F39C" w14:textId="12D898A1" w:rsidR="0031543B" w:rsidRPr="004D565C" w:rsidRDefault="006F5C86" w:rsidP="0031543B">
      <w:pPr>
        <w:autoSpaceDE w:val="0"/>
        <w:autoSpaceDN w:val="0"/>
        <w:adjustRightInd w:val="0"/>
        <w:spacing w:after="0" w:line="240" w:lineRule="auto"/>
        <w:rPr>
          <w:rFonts w:ascii="Calibri Light" w:hAnsi="Calibri Light" w:cs="Calibri Light"/>
          <w:color w:val="000000" w:themeColor="text1"/>
          <w:kern w:val="24"/>
          <w:sz w:val="20"/>
          <w:szCs w:val="20"/>
        </w:rPr>
      </w:pPr>
      <w:r>
        <w:rPr>
          <w:rFonts w:ascii="Calibri Light" w:hAnsi="Calibri Light" w:cs="Calibri Light"/>
          <w:color w:val="000000" w:themeColor="text1"/>
          <w:kern w:val="24"/>
          <w:sz w:val="20"/>
          <w:szCs w:val="20"/>
        </w:rPr>
        <w:t>This fall, w</w:t>
      </w:r>
      <w:r w:rsidR="0031543B" w:rsidRPr="004D565C">
        <w:rPr>
          <w:rFonts w:ascii="Calibri Light" w:hAnsi="Calibri Light" w:cs="Calibri Light"/>
          <w:color w:val="000000" w:themeColor="text1"/>
          <w:kern w:val="24"/>
          <w:sz w:val="20"/>
          <w:szCs w:val="20"/>
        </w:rPr>
        <w:t xml:space="preserve">e were pleased to lead a walk-through of the Southwest Corridor Park with DCR officials, focusing on accomplishments and challenges in the park.  Our annual meeting presentation is modeled from this walk-through.  </w:t>
      </w:r>
      <w:r w:rsidR="0031543B" w:rsidRPr="004D565C">
        <w:rPr>
          <w:rFonts w:ascii="Calibri Light" w:hAnsi="Calibri Light" w:cs="Calibri Light"/>
          <w:color w:val="000000" w:themeColor="text1"/>
          <w:kern w:val="24"/>
          <w:sz w:val="20"/>
          <w:szCs w:val="20"/>
        </w:rPr>
        <w:lastRenderedPageBreak/>
        <w:t xml:space="preserve">We were also pleased to meet with the DCR Universal Access coordinator to plan a visit that will take place later in the year. </w:t>
      </w:r>
      <w:r w:rsidR="00D120E7" w:rsidRPr="004D565C">
        <w:rPr>
          <w:rFonts w:ascii="Calibri Light" w:hAnsi="Calibri Light" w:cs="Calibri Light"/>
          <w:color w:val="000000" w:themeColor="text1"/>
          <w:kern w:val="24"/>
          <w:sz w:val="20"/>
          <w:szCs w:val="20"/>
        </w:rPr>
        <w:t xml:space="preserve">  We continue to build channels of communication with City of Boston departments as the city seeks to expand options for green transportation.</w:t>
      </w:r>
    </w:p>
    <w:p w14:paraId="5FFB7752" w14:textId="77777777" w:rsidR="0033077B" w:rsidRPr="004D565C" w:rsidRDefault="0033077B" w:rsidP="0031543B">
      <w:pPr>
        <w:autoSpaceDE w:val="0"/>
        <w:autoSpaceDN w:val="0"/>
        <w:adjustRightInd w:val="0"/>
        <w:spacing w:after="0" w:line="240" w:lineRule="auto"/>
        <w:rPr>
          <w:rFonts w:ascii="Calibri Light" w:hAnsi="Calibri Light" w:cs="Calibri Light"/>
          <w:color w:val="000000" w:themeColor="text1"/>
          <w:kern w:val="24"/>
          <w:sz w:val="20"/>
          <w:szCs w:val="20"/>
        </w:rPr>
      </w:pPr>
    </w:p>
    <w:tbl>
      <w:tblPr>
        <w:tblW w:w="9488" w:type="dxa"/>
        <w:tblCellMar>
          <w:left w:w="0" w:type="dxa"/>
          <w:right w:w="0" w:type="dxa"/>
        </w:tblCellMar>
        <w:tblLook w:val="0420" w:firstRow="1" w:lastRow="0" w:firstColumn="0" w:lastColumn="0" w:noHBand="0" w:noVBand="1"/>
      </w:tblPr>
      <w:tblGrid>
        <w:gridCol w:w="2217"/>
        <w:gridCol w:w="3561"/>
        <w:gridCol w:w="3710"/>
      </w:tblGrid>
      <w:tr w:rsidR="004D565C" w:rsidRPr="004D565C" w14:paraId="62325576" w14:textId="77777777" w:rsidTr="00D22723">
        <w:trPr>
          <w:trHeight w:val="480"/>
        </w:trPr>
        <w:tc>
          <w:tcPr>
            <w:tcW w:w="2217" w:type="dxa"/>
            <w:tcBorders>
              <w:top w:val="single" w:sz="8" w:space="0" w:color="FFFFFF"/>
              <w:left w:val="single" w:sz="8" w:space="0" w:color="FFFFFF"/>
              <w:bottom w:val="single" w:sz="24" w:space="0" w:color="FFFFFF"/>
              <w:right w:val="single" w:sz="8" w:space="0" w:color="FFFFFF"/>
            </w:tcBorders>
            <w:shd w:val="clear" w:color="auto" w:fill="7F7F7F"/>
            <w:tcMar>
              <w:top w:w="54" w:type="dxa"/>
              <w:left w:w="108" w:type="dxa"/>
              <w:bottom w:w="54" w:type="dxa"/>
              <w:right w:w="108" w:type="dxa"/>
            </w:tcMar>
            <w:hideMark/>
          </w:tcPr>
          <w:p w14:paraId="4D1D61D9" w14:textId="77777777" w:rsidR="0033077B" w:rsidRPr="004D565C" w:rsidRDefault="0033077B" w:rsidP="0033077B">
            <w:p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b/>
                <w:bCs/>
                <w:color w:val="000000" w:themeColor="text1"/>
                <w:kern w:val="24"/>
                <w:sz w:val="20"/>
                <w:szCs w:val="20"/>
              </w:rPr>
              <w:t>THEMES of The walk</w:t>
            </w:r>
          </w:p>
        </w:tc>
        <w:tc>
          <w:tcPr>
            <w:tcW w:w="3561" w:type="dxa"/>
            <w:tcBorders>
              <w:top w:val="single" w:sz="8" w:space="0" w:color="FFFFFF"/>
              <w:left w:val="single" w:sz="8" w:space="0" w:color="FFFFFF"/>
              <w:bottom w:val="single" w:sz="24" w:space="0" w:color="FFFFFF"/>
              <w:right w:val="single" w:sz="8" w:space="0" w:color="FFFFFF"/>
            </w:tcBorders>
            <w:shd w:val="clear" w:color="auto" w:fill="7F7F7F"/>
            <w:tcMar>
              <w:top w:w="54" w:type="dxa"/>
              <w:left w:w="108" w:type="dxa"/>
              <w:bottom w:w="54" w:type="dxa"/>
              <w:right w:w="108" w:type="dxa"/>
            </w:tcMar>
            <w:hideMark/>
          </w:tcPr>
          <w:p w14:paraId="7B3FB299" w14:textId="77777777" w:rsidR="0033077B" w:rsidRPr="004D565C" w:rsidRDefault="0033077B" w:rsidP="0033077B">
            <w:p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b/>
                <w:bCs/>
                <w:color w:val="000000" w:themeColor="text1"/>
                <w:kern w:val="24"/>
                <w:sz w:val="20"/>
                <w:szCs w:val="20"/>
              </w:rPr>
              <w:t>What we are proud of</w:t>
            </w:r>
            <w:bookmarkStart w:id="0" w:name="_GoBack"/>
            <w:bookmarkEnd w:id="0"/>
          </w:p>
        </w:tc>
        <w:tc>
          <w:tcPr>
            <w:tcW w:w="3710" w:type="dxa"/>
            <w:tcBorders>
              <w:top w:val="single" w:sz="8" w:space="0" w:color="FFFFFF"/>
              <w:left w:val="single" w:sz="8" w:space="0" w:color="FFFFFF"/>
              <w:bottom w:val="single" w:sz="24" w:space="0" w:color="FFFFFF"/>
              <w:right w:val="single" w:sz="8" w:space="0" w:color="FFFFFF"/>
            </w:tcBorders>
            <w:shd w:val="clear" w:color="auto" w:fill="7F7F7F"/>
            <w:tcMar>
              <w:top w:w="54" w:type="dxa"/>
              <w:left w:w="108" w:type="dxa"/>
              <w:bottom w:w="54" w:type="dxa"/>
              <w:right w:w="108" w:type="dxa"/>
            </w:tcMar>
            <w:hideMark/>
          </w:tcPr>
          <w:p w14:paraId="55B37F95" w14:textId="77777777" w:rsidR="0033077B" w:rsidRPr="004D565C" w:rsidRDefault="0033077B" w:rsidP="0033077B">
            <w:p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b/>
                <w:bCs/>
                <w:color w:val="000000" w:themeColor="text1"/>
                <w:kern w:val="24"/>
                <w:sz w:val="20"/>
                <w:szCs w:val="20"/>
              </w:rPr>
              <w:t>What we advocate for</w:t>
            </w:r>
          </w:p>
        </w:tc>
      </w:tr>
      <w:tr w:rsidR="004D565C" w:rsidRPr="004D565C" w14:paraId="648BA00B" w14:textId="77777777" w:rsidTr="00D22723">
        <w:trPr>
          <w:trHeight w:val="2041"/>
        </w:trPr>
        <w:tc>
          <w:tcPr>
            <w:tcW w:w="2217" w:type="dxa"/>
            <w:tcBorders>
              <w:top w:val="single" w:sz="24" w:space="0" w:color="FFFFFF"/>
              <w:left w:val="single" w:sz="8" w:space="0" w:color="FFFFFF"/>
              <w:bottom w:val="single" w:sz="8" w:space="0" w:color="FFFFFF"/>
              <w:right w:val="single" w:sz="8" w:space="0" w:color="FFFFFF"/>
            </w:tcBorders>
            <w:shd w:val="clear" w:color="auto" w:fill="CFD5EA"/>
            <w:tcMar>
              <w:top w:w="54" w:type="dxa"/>
              <w:left w:w="108" w:type="dxa"/>
              <w:bottom w:w="54" w:type="dxa"/>
              <w:right w:w="108" w:type="dxa"/>
            </w:tcMar>
            <w:hideMark/>
          </w:tcPr>
          <w:p w14:paraId="40058402" w14:textId="77777777" w:rsidR="0033077B" w:rsidRPr="004D565C" w:rsidRDefault="0033077B" w:rsidP="0033077B">
            <w:p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color w:val="000000" w:themeColor="text1"/>
                <w:kern w:val="24"/>
                <w:sz w:val="20"/>
                <w:szCs w:val="20"/>
              </w:rPr>
              <w:t>Park Stewardship</w:t>
            </w:r>
          </w:p>
        </w:tc>
        <w:tc>
          <w:tcPr>
            <w:tcW w:w="3561" w:type="dxa"/>
            <w:tcBorders>
              <w:top w:val="single" w:sz="24" w:space="0" w:color="FFFFFF"/>
              <w:left w:val="single" w:sz="8" w:space="0" w:color="FFFFFF"/>
              <w:bottom w:val="single" w:sz="8" w:space="0" w:color="FFFFFF"/>
              <w:right w:val="single" w:sz="8" w:space="0" w:color="FFFFFF"/>
            </w:tcBorders>
            <w:shd w:val="clear" w:color="auto" w:fill="CFD5EA"/>
            <w:tcMar>
              <w:top w:w="54" w:type="dxa"/>
              <w:left w:w="108" w:type="dxa"/>
              <w:bottom w:w="54" w:type="dxa"/>
              <w:right w:w="108" w:type="dxa"/>
            </w:tcMar>
            <w:hideMark/>
          </w:tcPr>
          <w:p w14:paraId="2EA60909" w14:textId="77777777" w:rsidR="0033077B" w:rsidRPr="004D565C" w:rsidRDefault="0033077B" w:rsidP="0033077B">
            <w:p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color w:val="000000" w:themeColor="text1"/>
                <w:kern w:val="24"/>
                <w:sz w:val="20"/>
                <w:szCs w:val="20"/>
              </w:rPr>
              <w:t>We have a long tradition of community involvement in caring for the park.  Neighborhood volunteers and volunteer groups devote over 2</w:t>
            </w:r>
            <w:r w:rsidR="004D6D05" w:rsidRPr="004D565C">
              <w:rPr>
                <w:rFonts w:ascii="Calibri Light" w:hAnsi="Calibri Light" w:cs="Calibri Light"/>
                <w:color w:val="000000" w:themeColor="text1"/>
                <w:kern w:val="24"/>
                <w:sz w:val="20"/>
                <w:szCs w:val="20"/>
              </w:rPr>
              <w:t>,</w:t>
            </w:r>
            <w:r w:rsidRPr="004D565C">
              <w:rPr>
                <w:rFonts w:ascii="Calibri Light" w:hAnsi="Calibri Light" w:cs="Calibri Light"/>
                <w:color w:val="000000" w:themeColor="text1"/>
                <w:kern w:val="24"/>
                <w:sz w:val="20"/>
                <w:szCs w:val="20"/>
              </w:rPr>
              <w:t>000 hours each year to hands-on park stewardship.   The Conservancy raises funds to support this work, enabling a wider network of people to provide support.  PMAC maintains communication with DCR and community members in support of this work.</w:t>
            </w:r>
          </w:p>
        </w:tc>
        <w:tc>
          <w:tcPr>
            <w:tcW w:w="3710" w:type="dxa"/>
            <w:tcBorders>
              <w:top w:val="single" w:sz="24" w:space="0" w:color="FFFFFF"/>
              <w:left w:val="single" w:sz="8" w:space="0" w:color="FFFFFF"/>
              <w:bottom w:val="single" w:sz="8" w:space="0" w:color="FFFFFF"/>
              <w:right w:val="single" w:sz="8" w:space="0" w:color="FFFFFF"/>
            </w:tcBorders>
            <w:shd w:val="clear" w:color="auto" w:fill="CFD5EA"/>
            <w:tcMar>
              <w:top w:w="54" w:type="dxa"/>
              <w:left w:w="108" w:type="dxa"/>
              <w:bottom w:w="54" w:type="dxa"/>
              <w:right w:w="108" w:type="dxa"/>
            </w:tcMar>
            <w:hideMark/>
          </w:tcPr>
          <w:p w14:paraId="32B55C9C" w14:textId="77777777" w:rsidR="0033077B" w:rsidRPr="004D565C" w:rsidRDefault="0033077B" w:rsidP="0033077B">
            <w:p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color w:val="000000" w:themeColor="text1"/>
                <w:kern w:val="24"/>
                <w:sz w:val="20"/>
                <w:szCs w:val="20"/>
              </w:rPr>
              <w:t>DCR funding, staffing and communication systems to support maintenance of park infrastructure:</w:t>
            </w:r>
          </w:p>
          <w:p w14:paraId="72AEAB4E" w14:textId="77777777" w:rsidR="0033077B" w:rsidRPr="004D565C" w:rsidRDefault="0033077B" w:rsidP="0033077B">
            <w:pPr>
              <w:numPr>
                <w:ilvl w:val="0"/>
                <w:numId w:val="9"/>
              </w:num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color w:val="000000" w:themeColor="text1"/>
                <w:kern w:val="24"/>
                <w:sz w:val="20"/>
                <w:szCs w:val="20"/>
              </w:rPr>
              <w:t xml:space="preserve">Fences, stonework, walkways, signage, etc. </w:t>
            </w:r>
          </w:p>
          <w:p w14:paraId="31EEB8FC" w14:textId="77777777" w:rsidR="0033077B" w:rsidRPr="004D565C" w:rsidRDefault="0033077B" w:rsidP="0033077B">
            <w:pPr>
              <w:numPr>
                <w:ilvl w:val="0"/>
                <w:numId w:val="9"/>
              </w:num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color w:val="000000" w:themeColor="text1"/>
                <w:kern w:val="24"/>
                <w:sz w:val="20"/>
                <w:szCs w:val="20"/>
              </w:rPr>
              <w:t>Special concerns:  Attention is needed for the park’s aging water system;</w:t>
            </w:r>
          </w:p>
          <w:p w14:paraId="2E3B79E2" w14:textId="77777777" w:rsidR="0033077B" w:rsidRPr="004D565C" w:rsidRDefault="0033077B" w:rsidP="0033077B">
            <w:pPr>
              <w:numPr>
                <w:ilvl w:val="0"/>
                <w:numId w:val="9"/>
              </w:num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color w:val="000000" w:themeColor="text1"/>
                <w:kern w:val="24"/>
                <w:sz w:val="20"/>
                <w:szCs w:val="20"/>
              </w:rPr>
              <w:t>Continued attention needed for trees &amp; tree  replacement where needed.</w:t>
            </w:r>
          </w:p>
          <w:p w14:paraId="3ABFA0E1" w14:textId="77777777" w:rsidR="0033077B" w:rsidRPr="004D565C" w:rsidRDefault="0033077B" w:rsidP="0033077B">
            <w:p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color w:val="000000" w:themeColor="text1"/>
                <w:kern w:val="24"/>
                <w:sz w:val="20"/>
                <w:szCs w:val="20"/>
              </w:rPr>
              <w:t xml:space="preserve">Grateful for:  Our positive, very productive relationship with the SWCP DCR park staff. </w:t>
            </w:r>
          </w:p>
        </w:tc>
      </w:tr>
      <w:tr w:rsidR="004D565C" w:rsidRPr="004D565C" w14:paraId="223CA2A8" w14:textId="77777777" w:rsidTr="00D22723">
        <w:trPr>
          <w:trHeight w:val="956"/>
        </w:trPr>
        <w:tc>
          <w:tcPr>
            <w:tcW w:w="2217" w:type="dxa"/>
            <w:tcBorders>
              <w:top w:val="single" w:sz="8" w:space="0" w:color="FFFFFF"/>
              <w:left w:val="single" w:sz="8" w:space="0" w:color="FFFFFF"/>
              <w:bottom w:val="single" w:sz="8" w:space="0" w:color="FFFFFF"/>
              <w:right w:val="single" w:sz="8" w:space="0" w:color="FFFFFF"/>
            </w:tcBorders>
            <w:shd w:val="clear" w:color="auto" w:fill="E9EBF5"/>
            <w:tcMar>
              <w:top w:w="54" w:type="dxa"/>
              <w:left w:w="108" w:type="dxa"/>
              <w:bottom w:w="54" w:type="dxa"/>
              <w:right w:w="108" w:type="dxa"/>
            </w:tcMar>
            <w:hideMark/>
          </w:tcPr>
          <w:p w14:paraId="5B87AAB3" w14:textId="77777777" w:rsidR="0033077B" w:rsidRPr="004D565C" w:rsidRDefault="0033077B" w:rsidP="0033077B">
            <w:p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color w:val="000000" w:themeColor="text1"/>
                <w:kern w:val="24"/>
                <w:sz w:val="20"/>
                <w:szCs w:val="20"/>
              </w:rPr>
              <w:t>Community Gardening</w:t>
            </w:r>
          </w:p>
        </w:tc>
        <w:tc>
          <w:tcPr>
            <w:tcW w:w="3561" w:type="dxa"/>
            <w:tcBorders>
              <w:top w:val="single" w:sz="8" w:space="0" w:color="FFFFFF"/>
              <w:left w:val="single" w:sz="8" w:space="0" w:color="FFFFFF"/>
              <w:bottom w:val="single" w:sz="8" w:space="0" w:color="FFFFFF"/>
              <w:right w:val="single" w:sz="8" w:space="0" w:color="FFFFFF"/>
            </w:tcBorders>
            <w:shd w:val="clear" w:color="auto" w:fill="E9EBF5"/>
            <w:tcMar>
              <w:top w:w="54" w:type="dxa"/>
              <w:left w:w="108" w:type="dxa"/>
              <w:bottom w:w="54" w:type="dxa"/>
              <w:right w:w="108" w:type="dxa"/>
            </w:tcMar>
            <w:hideMark/>
          </w:tcPr>
          <w:p w14:paraId="7EAC73A9" w14:textId="77777777" w:rsidR="0033077B" w:rsidRPr="004D565C" w:rsidRDefault="0033077B" w:rsidP="0033077B">
            <w:p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color w:val="000000" w:themeColor="text1"/>
                <w:kern w:val="24"/>
                <w:sz w:val="20"/>
                <w:szCs w:val="20"/>
              </w:rPr>
              <w:t>Our community gardens were among the first in the city; with a strong tradition of volunteers who coordinate our 11 community gardens.</w:t>
            </w:r>
          </w:p>
        </w:tc>
        <w:tc>
          <w:tcPr>
            <w:tcW w:w="3710" w:type="dxa"/>
            <w:tcBorders>
              <w:top w:val="single" w:sz="8" w:space="0" w:color="FFFFFF"/>
              <w:left w:val="single" w:sz="8" w:space="0" w:color="FFFFFF"/>
              <w:bottom w:val="single" w:sz="8" w:space="0" w:color="FFFFFF"/>
              <w:right w:val="single" w:sz="8" w:space="0" w:color="FFFFFF"/>
            </w:tcBorders>
            <w:shd w:val="clear" w:color="auto" w:fill="E9EBF5"/>
            <w:tcMar>
              <w:top w:w="54" w:type="dxa"/>
              <w:left w:w="108" w:type="dxa"/>
              <w:bottom w:w="54" w:type="dxa"/>
              <w:right w:w="108" w:type="dxa"/>
            </w:tcMar>
            <w:hideMark/>
          </w:tcPr>
          <w:p w14:paraId="38DE040B" w14:textId="77777777" w:rsidR="0033077B" w:rsidRPr="004D565C" w:rsidRDefault="0033077B" w:rsidP="0033077B">
            <w:p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color w:val="000000" w:themeColor="text1"/>
                <w:kern w:val="24"/>
                <w:sz w:val="20"/>
                <w:szCs w:val="20"/>
              </w:rPr>
              <w:t>Support for the incorporation of the Oakdale Community Garden to the park.</w:t>
            </w:r>
          </w:p>
          <w:p w14:paraId="384DF855" w14:textId="77777777" w:rsidR="0033077B" w:rsidRPr="004D565C" w:rsidRDefault="0033077B" w:rsidP="0033077B">
            <w:pPr>
              <w:autoSpaceDE w:val="0"/>
              <w:autoSpaceDN w:val="0"/>
              <w:adjustRightInd w:val="0"/>
              <w:spacing w:after="0" w:line="240" w:lineRule="auto"/>
              <w:rPr>
                <w:rFonts w:ascii="Calibri Light" w:hAnsi="Calibri Light" w:cs="Calibri Light"/>
                <w:color w:val="000000" w:themeColor="text1"/>
                <w:kern w:val="24"/>
                <w:sz w:val="20"/>
                <w:szCs w:val="20"/>
              </w:rPr>
            </w:pPr>
            <w:proofErr w:type="gramStart"/>
            <w:r w:rsidRPr="004D565C">
              <w:rPr>
                <w:rFonts w:ascii="Calibri Light" w:hAnsi="Calibri Light" w:cs="Calibri Light"/>
                <w:color w:val="000000" w:themeColor="text1"/>
                <w:kern w:val="24"/>
                <w:sz w:val="20"/>
                <w:szCs w:val="20"/>
              </w:rPr>
              <w:t>Plus</w:t>
            </w:r>
            <w:proofErr w:type="gramEnd"/>
            <w:r w:rsidRPr="004D565C">
              <w:rPr>
                <w:rFonts w:ascii="Calibri Light" w:hAnsi="Calibri Light" w:cs="Calibri Light"/>
                <w:color w:val="000000" w:themeColor="text1"/>
                <w:kern w:val="24"/>
                <w:sz w:val="20"/>
                <w:szCs w:val="20"/>
              </w:rPr>
              <w:t xml:space="preserve"> same as “Park Stewardship” concerns</w:t>
            </w:r>
            <w:r w:rsidR="004D6D05" w:rsidRPr="004D565C">
              <w:rPr>
                <w:rFonts w:ascii="Calibri Light" w:hAnsi="Calibri Light" w:cs="Calibri Light"/>
                <w:color w:val="000000" w:themeColor="text1"/>
                <w:kern w:val="24"/>
                <w:sz w:val="20"/>
                <w:szCs w:val="20"/>
              </w:rPr>
              <w:t>.</w:t>
            </w:r>
            <w:r w:rsidRPr="004D565C">
              <w:rPr>
                <w:rFonts w:ascii="Calibri Light" w:hAnsi="Calibri Light" w:cs="Calibri Light"/>
                <w:color w:val="000000" w:themeColor="text1"/>
                <w:kern w:val="24"/>
                <w:sz w:val="20"/>
                <w:szCs w:val="20"/>
              </w:rPr>
              <w:t xml:space="preserve"> </w:t>
            </w:r>
          </w:p>
        </w:tc>
      </w:tr>
      <w:tr w:rsidR="004D565C" w:rsidRPr="004D565C" w14:paraId="1098C191" w14:textId="77777777" w:rsidTr="00D22723">
        <w:trPr>
          <w:trHeight w:val="1390"/>
        </w:trPr>
        <w:tc>
          <w:tcPr>
            <w:tcW w:w="2217" w:type="dxa"/>
            <w:tcBorders>
              <w:top w:val="single" w:sz="8" w:space="0" w:color="FFFFFF"/>
              <w:left w:val="single" w:sz="8" w:space="0" w:color="FFFFFF"/>
              <w:bottom w:val="single" w:sz="8" w:space="0" w:color="FFFFFF"/>
              <w:right w:val="single" w:sz="8" w:space="0" w:color="FFFFFF"/>
            </w:tcBorders>
            <w:shd w:val="clear" w:color="auto" w:fill="CFD5EA"/>
            <w:tcMar>
              <w:top w:w="54" w:type="dxa"/>
              <w:left w:w="108" w:type="dxa"/>
              <w:bottom w:w="54" w:type="dxa"/>
              <w:right w:w="108" w:type="dxa"/>
            </w:tcMar>
            <w:hideMark/>
          </w:tcPr>
          <w:p w14:paraId="0B38CF57" w14:textId="77777777" w:rsidR="0033077B" w:rsidRPr="004D565C" w:rsidRDefault="0033077B" w:rsidP="0033077B">
            <w:p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color w:val="000000" w:themeColor="text1"/>
                <w:kern w:val="24"/>
                <w:sz w:val="20"/>
                <w:szCs w:val="20"/>
              </w:rPr>
              <w:t>Bicycling / Walking Path</w:t>
            </w:r>
          </w:p>
        </w:tc>
        <w:tc>
          <w:tcPr>
            <w:tcW w:w="3561" w:type="dxa"/>
            <w:tcBorders>
              <w:top w:val="single" w:sz="8" w:space="0" w:color="FFFFFF"/>
              <w:left w:val="single" w:sz="8" w:space="0" w:color="FFFFFF"/>
              <w:bottom w:val="single" w:sz="8" w:space="0" w:color="FFFFFF"/>
              <w:right w:val="single" w:sz="8" w:space="0" w:color="FFFFFF"/>
            </w:tcBorders>
            <w:shd w:val="clear" w:color="auto" w:fill="CFD5EA"/>
            <w:tcMar>
              <w:top w:w="54" w:type="dxa"/>
              <w:left w:w="108" w:type="dxa"/>
              <w:bottom w:w="54" w:type="dxa"/>
              <w:right w:w="108" w:type="dxa"/>
            </w:tcMar>
            <w:hideMark/>
          </w:tcPr>
          <w:p w14:paraId="1D76FAF3" w14:textId="77777777" w:rsidR="0033077B" w:rsidRPr="004D565C" w:rsidRDefault="0033077B" w:rsidP="0033077B">
            <w:p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color w:val="000000" w:themeColor="text1"/>
                <w:kern w:val="24"/>
                <w:sz w:val="20"/>
                <w:szCs w:val="20"/>
              </w:rPr>
              <w:t xml:space="preserve">The SWCP is one of the most widely used bicycle routes in the city, and the path is also one of the most widely used routes for neighbors to walk to work, school and MBTA, walk dogs, bring children to playgrounds and schools and more. </w:t>
            </w:r>
          </w:p>
        </w:tc>
        <w:tc>
          <w:tcPr>
            <w:tcW w:w="3710" w:type="dxa"/>
            <w:tcBorders>
              <w:top w:val="single" w:sz="8" w:space="0" w:color="FFFFFF"/>
              <w:left w:val="single" w:sz="8" w:space="0" w:color="FFFFFF"/>
              <w:bottom w:val="single" w:sz="8" w:space="0" w:color="FFFFFF"/>
              <w:right w:val="single" w:sz="8" w:space="0" w:color="FFFFFF"/>
            </w:tcBorders>
            <w:shd w:val="clear" w:color="auto" w:fill="CFD5EA"/>
            <w:tcMar>
              <w:top w:w="54" w:type="dxa"/>
              <w:left w:w="108" w:type="dxa"/>
              <w:bottom w:w="54" w:type="dxa"/>
              <w:right w:w="108" w:type="dxa"/>
            </w:tcMar>
            <w:hideMark/>
          </w:tcPr>
          <w:p w14:paraId="7885F48C" w14:textId="77777777" w:rsidR="0033077B" w:rsidRPr="004D565C" w:rsidRDefault="0033077B" w:rsidP="0033077B">
            <w:p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color w:val="000000" w:themeColor="text1"/>
                <w:kern w:val="24"/>
                <w:sz w:val="20"/>
                <w:szCs w:val="20"/>
              </w:rPr>
              <w:t xml:space="preserve">Path striping and stenciling to improve safety and flow of bicyclists, walkers and others </w:t>
            </w:r>
          </w:p>
          <w:p w14:paraId="46038882" w14:textId="77777777" w:rsidR="0033077B" w:rsidRPr="004D565C" w:rsidRDefault="0033077B" w:rsidP="0033077B">
            <w:p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color w:val="000000" w:themeColor="text1"/>
                <w:kern w:val="24"/>
                <w:sz w:val="20"/>
                <w:szCs w:val="20"/>
              </w:rPr>
              <w:t>Path improvements to address accessibility issues (cobblestones, bricks)</w:t>
            </w:r>
            <w:r w:rsidR="004D6D05" w:rsidRPr="004D565C">
              <w:rPr>
                <w:rFonts w:ascii="Calibri Light" w:hAnsi="Calibri Light" w:cs="Calibri Light"/>
                <w:color w:val="000000" w:themeColor="text1"/>
                <w:kern w:val="24"/>
                <w:sz w:val="20"/>
                <w:szCs w:val="20"/>
              </w:rPr>
              <w:t>.</w:t>
            </w:r>
            <w:r w:rsidRPr="004D565C">
              <w:rPr>
                <w:rFonts w:ascii="Calibri Light" w:hAnsi="Calibri Light" w:cs="Calibri Light"/>
                <w:color w:val="000000" w:themeColor="text1"/>
                <w:kern w:val="24"/>
                <w:sz w:val="20"/>
                <w:szCs w:val="20"/>
              </w:rPr>
              <w:t xml:space="preserve"> </w:t>
            </w:r>
          </w:p>
        </w:tc>
      </w:tr>
      <w:tr w:rsidR="00371D9A" w:rsidRPr="004D565C" w14:paraId="574FDA72" w14:textId="77777777" w:rsidTr="00D22723">
        <w:trPr>
          <w:trHeight w:val="1390"/>
        </w:trPr>
        <w:tc>
          <w:tcPr>
            <w:tcW w:w="2217" w:type="dxa"/>
            <w:tcBorders>
              <w:top w:val="single" w:sz="8" w:space="0" w:color="FFFFFF"/>
              <w:left w:val="single" w:sz="8" w:space="0" w:color="FFFFFF"/>
              <w:bottom w:val="single" w:sz="8" w:space="0" w:color="FFFFFF"/>
              <w:right w:val="single" w:sz="8" w:space="0" w:color="FFFFFF"/>
            </w:tcBorders>
            <w:shd w:val="clear" w:color="auto" w:fill="CFD5EA"/>
            <w:tcMar>
              <w:top w:w="54" w:type="dxa"/>
              <w:left w:w="108" w:type="dxa"/>
              <w:bottom w:w="54" w:type="dxa"/>
              <w:right w:w="108" w:type="dxa"/>
            </w:tcMar>
          </w:tcPr>
          <w:p w14:paraId="3732F16F" w14:textId="4D08EAA7" w:rsidR="00371D9A" w:rsidRPr="004D565C" w:rsidRDefault="00371D9A" w:rsidP="0033077B">
            <w:pPr>
              <w:autoSpaceDE w:val="0"/>
              <w:autoSpaceDN w:val="0"/>
              <w:adjustRightInd w:val="0"/>
              <w:spacing w:after="0" w:line="240" w:lineRule="auto"/>
              <w:rPr>
                <w:rFonts w:ascii="Calibri Light" w:hAnsi="Calibri Light" w:cs="Calibri Light"/>
                <w:color w:val="000000" w:themeColor="text1"/>
                <w:kern w:val="24"/>
                <w:sz w:val="20"/>
                <w:szCs w:val="20"/>
              </w:rPr>
            </w:pPr>
            <w:r>
              <w:rPr>
                <w:rFonts w:ascii="Calibri Light" w:hAnsi="Calibri Light" w:cs="Calibri Light"/>
                <w:color w:val="000000" w:themeColor="text1"/>
                <w:kern w:val="24"/>
                <w:sz w:val="20"/>
                <w:szCs w:val="20"/>
              </w:rPr>
              <w:t>Public Health and Public Safety</w:t>
            </w:r>
          </w:p>
        </w:tc>
        <w:tc>
          <w:tcPr>
            <w:tcW w:w="3561" w:type="dxa"/>
            <w:tcBorders>
              <w:top w:val="single" w:sz="8" w:space="0" w:color="FFFFFF"/>
              <w:left w:val="single" w:sz="8" w:space="0" w:color="FFFFFF"/>
              <w:bottom w:val="single" w:sz="8" w:space="0" w:color="FFFFFF"/>
              <w:right w:val="single" w:sz="8" w:space="0" w:color="FFFFFF"/>
            </w:tcBorders>
            <w:shd w:val="clear" w:color="auto" w:fill="CFD5EA"/>
            <w:tcMar>
              <w:top w:w="54" w:type="dxa"/>
              <w:left w:w="108" w:type="dxa"/>
              <w:bottom w:w="54" w:type="dxa"/>
              <w:right w:w="108" w:type="dxa"/>
            </w:tcMar>
          </w:tcPr>
          <w:p w14:paraId="38650AD0" w14:textId="6B27E8A2" w:rsidR="00371D9A" w:rsidRPr="004D565C" w:rsidRDefault="00371D9A" w:rsidP="0033077B">
            <w:pPr>
              <w:autoSpaceDE w:val="0"/>
              <w:autoSpaceDN w:val="0"/>
              <w:adjustRightInd w:val="0"/>
              <w:spacing w:after="0" w:line="240" w:lineRule="auto"/>
              <w:rPr>
                <w:rFonts w:ascii="Calibri Light" w:hAnsi="Calibri Light" w:cs="Calibri Light"/>
                <w:color w:val="000000" w:themeColor="text1"/>
                <w:kern w:val="24"/>
                <w:sz w:val="20"/>
                <w:szCs w:val="20"/>
              </w:rPr>
            </w:pPr>
            <w:r>
              <w:rPr>
                <w:rFonts w:ascii="Calibri Light" w:hAnsi="Calibri Light" w:cs="Calibri Light"/>
                <w:color w:val="000000" w:themeColor="text1"/>
                <w:kern w:val="24"/>
                <w:sz w:val="20"/>
                <w:szCs w:val="20"/>
              </w:rPr>
              <w:t xml:space="preserve">We have maintained open channels of communication among local leadership, neighborhood groups, public safety officials and park volunteers, during </w:t>
            </w:r>
            <w:r w:rsidR="00E245D5">
              <w:rPr>
                <w:rFonts w:ascii="Calibri Light" w:hAnsi="Calibri Light" w:cs="Calibri Light"/>
                <w:color w:val="000000" w:themeColor="text1"/>
                <w:kern w:val="24"/>
                <w:sz w:val="20"/>
                <w:szCs w:val="20"/>
              </w:rPr>
              <w:t xml:space="preserve">a very </w:t>
            </w:r>
            <w:r>
              <w:rPr>
                <w:rFonts w:ascii="Calibri Light" w:hAnsi="Calibri Light" w:cs="Calibri Light"/>
                <w:color w:val="000000" w:themeColor="text1"/>
                <w:kern w:val="24"/>
                <w:sz w:val="20"/>
                <w:szCs w:val="20"/>
              </w:rPr>
              <w:t xml:space="preserve">challenging </w:t>
            </w:r>
            <w:r w:rsidR="00E245D5">
              <w:rPr>
                <w:rFonts w:ascii="Calibri Light" w:hAnsi="Calibri Light" w:cs="Calibri Light"/>
                <w:color w:val="000000" w:themeColor="text1"/>
                <w:kern w:val="24"/>
                <w:sz w:val="20"/>
                <w:szCs w:val="20"/>
              </w:rPr>
              <w:t xml:space="preserve">period in the opioid epidemic. </w:t>
            </w:r>
          </w:p>
        </w:tc>
        <w:tc>
          <w:tcPr>
            <w:tcW w:w="3710" w:type="dxa"/>
            <w:tcBorders>
              <w:top w:val="single" w:sz="8" w:space="0" w:color="FFFFFF"/>
              <w:left w:val="single" w:sz="8" w:space="0" w:color="FFFFFF"/>
              <w:bottom w:val="single" w:sz="8" w:space="0" w:color="FFFFFF"/>
              <w:right w:val="single" w:sz="8" w:space="0" w:color="FFFFFF"/>
            </w:tcBorders>
            <w:shd w:val="clear" w:color="auto" w:fill="CFD5EA"/>
            <w:tcMar>
              <w:top w:w="54" w:type="dxa"/>
              <w:left w:w="108" w:type="dxa"/>
              <w:bottom w:w="54" w:type="dxa"/>
              <w:right w:w="108" w:type="dxa"/>
            </w:tcMar>
          </w:tcPr>
          <w:p w14:paraId="175C9F16" w14:textId="73FCA4AA" w:rsidR="00371D9A" w:rsidRPr="004D565C" w:rsidRDefault="00371D9A" w:rsidP="0033077B">
            <w:pPr>
              <w:autoSpaceDE w:val="0"/>
              <w:autoSpaceDN w:val="0"/>
              <w:adjustRightInd w:val="0"/>
              <w:spacing w:after="0" w:line="240" w:lineRule="auto"/>
              <w:rPr>
                <w:rFonts w:ascii="Calibri Light" w:hAnsi="Calibri Light" w:cs="Calibri Light"/>
                <w:color w:val="000000" w:themeColor="text1"/>
                <w:kern w:val="24"/>
                <w:sz w:val="20"/>
                <w:szCs w:val="20"/>
              </w:rPr>
            </w:pPr>
            <w:r>
              <w:rPr>
                <w:rFonts w:ascii="Calibri Light" w:hAnsi="Calibri Light" w:cs="Calibri Light"/>
                <w:color w:val="000000" w:themeColor="text1"/>
                <w:kern w:val="24"/>
                <w:sz w:val="20"/>
                <w:szCs w:val="20"/>
              </w:rPr>
              <w:t>Along with neighborhood groups, we support citywide and regional efforts to address the root causes of the opioid epidemic and to address the immediate impact on the South End and other Boston neighborhoods.</w:t>
            </w:r>
          </w:p>
        </w:tc>
      </w:tr>
      <w:tr w:rsidR="004D565C" w:rsidRPr="004D565C" w14:paraId="30212821" w14:textId="77777777" w:rsidTr="00D22723">
        <w:trPr>
          <w:trHeight w:val="1173"/>
        </w:trPr>
        <w:tc>
          <w:tcPr>
            <w:tcW w:w="2217" w:type="dxa"/>
            <w:tcBorders>
              <w:top w:val="single" w:sz="8" w:space="0" w:color="FFFFFF"/>
              <w:left w:val="single" w:sz="8" w:space="0" w:color="FFFFFF"/>
              <w:bottom w:val="single" w:sz="8" w:space="0" w:color="FFFFFF"/>
              <w:right w:val="single" w:sz="8" w:space="0" w:color="FFFFFF"/>
            </w:tcBorders>
            <w:shd w:val="clear" w:color="auto" w:fill="E9EBF5"/>
            <w:tcMar>
              <w:top w:w="54" w:type="dxa"/>
              <w:left w:w="108" w:type="dxa"/>
              <w:bottom w:w="54" w:type="dxa"/>
              <w:right w:w="108" w:type="dxa"/>
            </w:tcMar>
            <w:hideMark/>
          </w:tcPr>
          <w:p w14:paraId="4F467F16" w14:textId="1F0746FB" w:rsidR="0033077B" w:rsidRPr="004D565C" w:rsidRDefault="0033077B" w:rsidP="0033077B">
            <w:p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color w:val="000000" w:themeColor="text1"/>
                <w:kern w:val="24"/>
                <w:sz w:val="20"/>
                <w:szCs w:val="20"/>
              </w:rPr>
              <w:t>Park Features</w:t>
            </w:r>
            <w:r w:rsidR="00E245D5">
              <w:rPr>
                <w:rFonts w:ascii="Calibri Light" w:hAnsi="Calibri Light" w:cs="Calibri Light"/>
                <w:color w:val="000000" w:themeColor="text1"/>
                <w:kern w:val="24"/>
                <w:sz w:val="20"/>
                <w:szCs w:val="20"/>
              </w:rPr>
              <w:t xml:space="preserve"> – Dog Park, Skateboard Park, Sports Facilities</w:t>
            </w:r>
          </w:p>
        </w:tc>
        <w:tc>
          <w:tcPr>
            <w:tcW w:w="3561" w:type="dxa"/>
            <w:tcBorders>
              <w:top w:val="single" w:sz="8" w:space="0" w:color="FFFFFF"/>
              <w:left w:val="single" w:sz="8" w:space="0" w:color="FFFFFF"/>
              <w:bottom w:val="single" w:sz="8" w:space="0" w:color="FFFFFF"/>
              <w:right w:val="single" w:sz="8" w:space="0" w:color="FFFFFF"/>
            </w:tcBorders>
            <w:shd w:val="clear" w:color="auto" w:fill="E9EBF5"/>
            <w:tcMar>
              <w:top w:w="54" w:type="dxa"/>
              <w:left w:w="108" w:type="dxa"/>
              <w:bottom w:w="54" w:type="dxa"/>
              <w:right w:w="108" w:type="dxa"/>
            </w:tcMar>
            <w:hideMark/>
          </w:tcPr>
          <w:p w14:paraId="5E865DA9" w14:textId="77777777" w:rsidR="0033077B" w:rsidRPr="004D565C" w:rsidRDefault="0033077B" w:rsidP="0033077B">
            <w:p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color w:val="000000" w:themeColor="text1"/>
                <w:kern w:val="24"/>
                <w:sz w:val="20"/>
                <w:szCs w:val="20"/>
              </w:rPr>
              <w:t>Community groups have exercised leadership to create the Skateboard Park, to create the Carleton Court Dog Park and to seek a dog park in JP.  PMAC serves as the network to support these efforts.</w:t>
            </w:r>
          </w:p>
        </w:tc>
        <w:tc>
          <w:tcPr>
            <w:tcW w:w="3710" w:type="dxa"/>
            <w:tcBorders>
              <w:top w:val="single" w:sz="8" w:space="0" w:color="FFFFFF"/>
              <w:left w:val="single" w:sz="8" w:space="0" w:color="FFFFFF"/>
              <w:bottom w:val="single" w:sz="8" w:space="0" w:color="FFFFFF"/>
              <w:right w:val="single" w:sz="8" w:space="0" w:color="FFFFFF"/>
            </w:tcBorders>
            <w:shd w:val="clear" w:color="auto" w:fill="E9EBF5"/>
            <w:tcMar>
              <w:top w:w="54" w:type="dxa"/>
              <w:left w:w="108" w:type="dxa"/>
              <w:bottom w:w="54" w:type="dxa"/>
              <w:right w:w="108" w:type="dxa"/>
            </w:tcMar>
            <w:hideMark/>
          </w:tcPr>
          <w:p w14:paraId="63C40119" w14:textId="77777777" w:rsidR="0033077B" w:rsidRPr="004D565C" w:rsidRDefault="0033077B" w:rsidP="0033077B">
            <w:p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color w:val="000000" w:themeColor="text1"/>
                <w:kern w:val="24"/>
                <w:sz w:val="20"/>
                <w:szCs w:val="20"/>
              </w:rPr>
              <w:t>DCR funding, staffing and communication systems to move park projects forward.</w:t>
            </w:r>
          </w:p>
          <w:p w14:paraId="716AFAB7" w14:textId="77777777" w:rsidR="0033077B" w:rsidRPr="004D565C" w:rsidRDefault="0033077B" w:rsidP="0033077B">
            <w:p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color w:val="000000" w:themeColor="text1"/>
                <w:kern w:val="24"/>
                <w:sz w:val="20"/>
                <w:szCs w:val="20"/>
              </w:rPr>
              <w:t xml:space="preserve">Grateful for: We are especially excited to see progress toward the Skateboard Park. </w:t>
            </w:r>
          </w:p>
        </w:tc>
      </w:tr>
      <w:tr w:rsidR="004D565C" w:rsidRPr="004D565C" w14:paraId="1C8C61EA" w14:textId="77777777" w:rsidTr="00D22723">
        <w:trPr>
          <w:trHeight w:val="1065"/>
        </w:trPr>
        <w:tc>
          <w:tcPr>
            <w:tcW w:w="2217" w:type="dxa"/>
            <w:tcBorders>
              <w:top w:val="single" w:sz="8" w:space="0" w:color="FFFFFF"/>
              <w:left w:val="single" w:sz="8" w:space="0" w:color="FFFFFF"/>
              <w:bottom w:val="single" w:sz="8" w:space="0" w:color="FFFFFF"/>
              <w:right w:val="single" w:sz="8" w:space="0" w:color="FFFFFF"/>
            </w:tcBorders>
            <w:shd w:val="clear" w:color="auto" w:fill="CFD5EA"/>
            <w:tcMar>
              <w:top w:w="54" w:type="dxa"/>
              <w:left w:w="108" w:type="dxa"/>
              <w:bottom w:w="54" w:type="dxa"/>
              <w:right w:w="108" w:type="dxa"/>
            </w:tcMar>
            <w:hideMark/>
          </w:tcPr>
          <w:p w14:paraId="030D5854" w14:textId="77777777" w:rsidR="0033077B" w:rsidRPr="004D565C" w:rsidRDefault="0033077B" w:rsidP="0033077B">
            <w:p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color w:val="000000" w:themeColor="text1"/>
                <w:kern w:val="24"/>
                <w:sz w:val="20"/>
                <w:szCs w:val="20"/>
              </w:rPr>
              <w:t>Youth and Family Programming</w:t>
            </w:r>
          </w:p>
        </w:tc>
        <w:tc>
          <w:tcPr>
            <w:tcW w:w="3561" w:type="dxa"/>
            <w:tcBorders>
              <w:top w:val="single" w:sz="8" w:space="0" w:color="FFFFFF"/>
              <w:left w:val="single" w:sz="8" w:space="0" w:color="FFFFFF"/>
              <w:bottom w:val="single" w:sz="8" w:space="0" w:color="FFFFFF"/>
              <w:right w:val="single" w:sz="8" w:space="0" w:color="FFFFFF"/>
            </w:tcBorders>
            <w:shd w:val="clear" w:color="auto" w:fill="CFD5EA"/>
            <w:tcMar>
              <w:top w:w="54" w:type="dxa"/>
              <w:left w:w="108" w:type="dxa"/>
              <w:bottom w:w="54" w:type="dxa"/>
              <w:right w:w="108" w:type="dxa"/>
            </w:tcMar>
            <w:hideMark/>
          </w:tcPr>
          <w:p w14:paraId="320235EE" w14:textId="77777777" w:rsidR="0033077B" w:rsidRPr="004D565C" w:rsidRDefault="0033077B" w:rsidP="0033077B">
            <w:p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color w:val="000000" w:themeColor="text1"/>
                <w:kern w:val="24"/>
                <w:sz w:val="20"/>
                <w:szCs w:val="20"/>
              </w:rPr>
              <w:t>We support a wide array of youth and family programming, providing high-quality activities and raising awareness of the park for a next generation of park leadership.</w:t>
            </w:r>
          </w:p>
        </w:tc>
        <w:tc>
          <w:tcPr>
            <w:tcW w:w="3710" w:type="dxa"/>
            <w:tcBorders>
              <w:top w:val="single" w:sz="8" w:space="0" w:color="FFFFFF"/>
              <w:left w:val="single" w:sz="8" w:space="0" w:color="FFFFFF"/>
              <w:bottom w:val="single" w:sz="8" w:space="0" w:color="FFFFFF"/>
              <w:right w:val="single" w:sz="8" w:space="0" w:color="FFFFFF"/>
            </w:tcBorders>
            <w:shd w:val="clear" w:color="auto" w:fill="CFD5EA"/>
            <w:tcMar>
              <w:top w:w="54" w:type="dxa"/>
              <w:left w:w="108" w:type="dxa"/>
              <w:bottom w:w="54" w:type="dxa"/>
              <w:right w:w="108" w:type="dxa"/>
            </w:tcMar>
            <w:hideMark/>
          </w:tcPr>
          <w:p w14:paraId="19DBB3C6" w14:textId="77777777" w:rsidR="0033077B" w:rsidRPr="004D565C" w:rsidRDefault="0033077B" w:rsidP="0033077B">
            <w:p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color w:val="000000" w:themeColor="text1"/>
                <w:kern w:val="24"/>
                <w:sz w:val="20"/>
                <w:szCs w:val="20"/>
              </w:rPr>
              <w:t xml:space="preserve">Grateful for: DCR support for these activities. </w:t>
            </w:r>
          </w:p>
        </w:tc>
      </w:tr>
      <w:tr w:rsidR="004D565C" w:rsidRPr="004D565C" w14:paraId="1F754777" w14:textId="77777777" w:rsidTr="00D22723">
        <w:trPr>
          <w:trHeight w:val="828"/>
        </w:trPr>
        <w:tc>
          <w:tcPr>
            <w:tcW w:w="2217" w:type="dxa"/>
            <w:tcBorders>
              <w:top w:val="single" w:sz="8" w:space="0" w:color="FFFFFF"/>
              <w:left w:val="single" w:sz="8" w:space="0" w:color="FFFFFF"/>
              <w:bottom w:val="single" w:sz="8" w:space="0" w:color="FFFFFF"/>
              <w:right w:val="single" w:sz="8" w:space="0" w:color="FFFFFF"/>
            </w:tcBorders>
            <w:shd w:val="clear" w:color="auto" w:fill="E9EBF5"/>
            <w:tcMar>
              <w:top w:w="54" w:type="dxa"/>
              <w:left w:w="108" w:type="dxa"/>
              <w:bottom w:w="54" w:type="dxa"/>
              <w:right w:w="108" w:type="dxa"/>
            </w:tcMar>
            <w:hideMark/>
          </w:tcPr>
          <w:p w14:paraId="5094FD36" w14:textId="77777777" w:rsidR="0033077B" w:rsidRPr="004D565C" w:rsidRDefault="0033077B" w:rsidP="0033077B">
            <w:p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color w:val="000000" w:themeColor="text1"/>
                <w:kern w:val="24"/>
                <w:sz w:val="20"/>
                <w:szCs w:val="20"/>
              </w:rPr>
              <w:t>Park History</w:t>
            </w:r>
          </w:p>
        </w:tc>
        <w:tc>
          <w:tcPr>
            <w:tcW w:w="3561" w:type="dxa"/>
            <w:tcBorders>
              <w:top w:val="single" w:sz="8" w:space="0" w:color="FFFFFF"/>
              <w:left w:val="single" w:sz="8" w:space="0" w:color="FFFFFF"/>
              <w:bottom w:val="single" w:sz="8" w:space="0" w:color="FFFFFF"/>
              <w:right w:val="single" w:sz="8" w:space="0" w:color="FFFFFF"/>
            </w:tcBorders>
            <w:shd w:val="clear" w:color="auto" w:fill="E9EBF5"/>
            <w:tcMar>
              <w:top w:w="54" w:type="dxa"/>
              <w:left w:w="108" w:type="dxa"/>
              <w:bottom w:w="54" w:type="dxa"/>
              <w:right w:w="108" w:type="dxa"/>
            </w:tcMar>
            <w:hideMark/>
          </w:tcPr>
          <w:p w14:paraId="7EC2EB16" w14:textId="77777777" w:rsidR="0033077B" w:rsidRPr="004D565C" w:rsidRDefault="0033077B" w:rsidP="0033077B">
            <w:p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color w:val="000000" w:themeColor="text1"/>
                <w:kern w:val="24"/>
                <w:sz w:val="20"/>
                <w:szCs w:val="20"/>
              </w:rPr>
              <w:t>Community members value the rich history of the Southwest Corridor Park.</w:t>
            </w:r>
          </w:p>
        </w:tc>
        <w:tc>
          <w:tcPr>
            <w:tcW w:w="3710" w:type="dxa"/>
            <w:tcBorders>
              <w:top w:val="single" w:sz="8" w:space="0" w:color="FFFFFF"/>
              <w:left w:val="single" w:sz="8" w:space="0" w:color="FFFFFF"/>
              <w:bottom w:val="single" w:sz="8" w:space="0" w:color="FFFFFF"/>
              <w:right w:val="single" w:sz="8" w:space="0" w:color="FFFFFF"/>
            </w:tcBorders>
            <w:shd w:val="clear" w:color="auto" w:fill="E9EBF5"/>
            <w:tcMar>
              <w:top w:w="54" w:type="dxa"/>
              <w:left w:w="108" w:type="dxa"/>
              <w:bottom w:w="54" w:type="dxa"/>
              <w:right w:w="108" w:type="dxa"/>
            </w:tcMar>
            <w:hideMark/>
          </w:tcPr>
          <w:p w14:paraId="16C1AF78" w14:textId="06732F34" w:rsidR="0033077B" w:rsidRPr="004D565C" w:rsidRDefault="0033077B" w:rsidP="0033077B">
            <w:p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color w:val="000000" w:themeColor="text1"/>
                <w:kern w:val="24"/>
                <w:sz w:val="20"/>
                <w:szCs w:val="20"/>
              </w:rPr>
              <w:t xml:space="preserve">Explore signage at Forest Hills and other locations to highlight park history, park maps and park highlights. </w:t>
            </w:r>
          </w:p>
        </w:tc>
      </w:tr>
    </w:tbl>
    <w:p w14:paraId="714374E6" w14:textId="77777777" w:rsidR="0033077B" w:rsidRPr="004D565C" w:rsidRDefault="0033077B" w:rsidP="0031543B">
      <w:pPr>
        <w:autoSpaceDE w:val="0"/>
        <w:autoSpaceDN w:val="0"/>
        <w:adjustRightInd w:val="0"/>
        <w:spacing w:after="0" w:line="240" w:lineRule="auto"/>
        <w:rPr>
          <w:rFonts w:ascii="Calibri Light" w:hAnsi="Calibri Light" w:cs="Calibri Light"/>
          <w:color w:val="000000" w:themeColor="text1"/>
          <w:kern w:val="24"/>
          <w:sz w:val="20"/>
          <w:szCs w:val="20"/>
        </w:rPr>
      </w:pPr>
    </w:p>
    <w:p w14:paraId="43E87F22" w14:textId="77777777" w:rsidR="003E0FAB" w:rsidRPr="004D565C" w:rsidRDefault="003E0FAB" w:rsidP="0031543B">
      <w:pPr>
        <w:autoSpaceDE w:val="0"/>
        <w:autoSpaceDN w:val="0"/>
        <w:adjustRightInd w:val="0"/>
        <w:spacing w:after="0" w:line="240" w:lineRule="auto"/>
        <w:rPr>
          <w:rFonts w:ascii="Calibri Light" w:hAnsi="Calibri Light" w:cs="Calibri Light"/>
          <w:color w:val="000000" w:themeColor="text1"/>
          <w:kern w:val="24"/>
          <w:sz w:val="20"/>
          <w:szCs w:val="20"/>
        </w:rPr>
      </w:pPr>
    </w:p>
    <w:p w14:paraId="496224A0" w14:textId="77777777" w:rsidR="0031543B" w:rsidRPr="004D565C" w:rsidRDefault="0031543B" w:rsidP="0031543B">
      <w:pPr>
        <w:autoSpaceDE w:val="0"/>
        <w:autoSpaceDN w:val="0"/>
        <w:adjustRightInd w:val="0"/>
        <w:spacing w:after="0" w:line="240" w:lineRule="auto"/>
        <w:rPr>
          <w:rFonts w:ascii="Calibri Light" w:hAnsi="Calibri Light" w:cs="Calibri Light"/>
          <w:color w:val="000000" w:themeColor="text1"/>
          <w:kern w:val="24"/>
          <w:sz w:val="20"/>
          <w:szCs w:val="20"/>
        </w:rPr>
      </w:pPr>
    </w:p>
    <w:p w14:paraId="5523EFD5" w14:textId="77777777" w:rsidR="00DA768D" w:rsidRPr="004D565C" w:rsidRDefault="0017786D" w:rsidP="0017786D">
      <w:p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b/>
          <w:color w:val="000000" w:themeColor="text1"/>
          <w:kern w:val="24"/>
          <w:sz w:val="20"/>
          <w:szCs w:val="20"/>
        </w:rPr>
        <w:lastRenderedPageBreak/>
        <w:t>Three Principles of Park Advocacy</w:t>
      </w:r>
      <w:r w:rsidR="003069D8" w:rsidRPr="004D565C">
        <w:rPr>
          <w:rFonts w:ascii="Calibri Light" w:hAnsi="Calibri Light" w:cs="Calibri Light"/>
          <w:b/>
          <w:color w:val="000000" w:themeColor="text1"/>
          <w:kern w:val="24"/>
          <w:sz w:val="20"/>
          <w:szCs w:val="20"/>
        </w:rPr>
        <w:t>:</w:t>
      </w:r>
      <w:r w:rsidR="003069D8" w:rsidRPr="004D565C">
        <w:rPr>
          <w:rFonts w:ascii="Calibri Light" w:hAnsi="Calibri Light" w:cs="Calibri Light"/>
          <w:color w:val="000000" w:themeColor="text1"/>
          <w:kern w:val="24"/>
          <w:sz w:val="20"/>
          <w:szCs w:val="20"/>
        </w:rPr>
        <w:t xml:space="preserve">  </w:t>
      </w:r>
    </w:p>
    <w:p w14:paraId="5EB492D2" w14:textId="77777777" w:rsidR="00DA768D" w:rsidRPr="004D565C" w:rsidRDefault="00DA768D" w:rsidP="0017786D">
      <w:pPr>
        <w:autoSpaceDE w:val="0"/>
        <w:autoSpaceDN w:val="0"/>
        <w:adjustRightInd w:val="0"/>
        <w:spacing w:after="0" w:line="240" w:lineRule="auto"/>
        <w:rPr>
          <w:rFonts w:ascii="Calibri Light" w:hAnsi="Calibri Light" w:cs="Calibri Light"/>
          <w:color w:val="000000" w:themeColor="text1"/>
          <w:kern w:val="24"/>
          <w:sz w:val="20"/>
          <w:szCs w:val="20"/>
        </w:rPr>
      </w:pPr>
    </w:p>
    <w:p w14:paraId="50717754" w14:textId="77777777" w:rsidR="0017786D" w:rsidRPr="004D565C" w:rsidRDefault="003069D8" w:rsidP="0017786D">
      <w:p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color w:val="000000" w:themeColor="text1"/>
          <w:kern w:val="24"/>
          <w:sz w:val="20"/>
          <w:szCs w:val="20"/>
        </w:rPr>
        <w:t xml:space="preserve">As we look at strategies for advocating for the Southwest Corridor Park, we are also shaping some </w:t>
      </w:r>
      <w:r w:rsidR="00DD1A4D" w:rsidRPr="004D565C">
        <w:rPr>
          <w:rFonts w:ascii="Calibri Light" w:hAnsi="Calibri Light" w:cs="Calibri Light"/>
          <w:color w:val="000000" w:themeColor="text1"/>
          <w:kern w:val="24"/>
          <w:sz w:val="20"/>
          <w:szCs w:val="20"/>
        </w:rPr>
        <w:t xml:space="preserve">general </w:t>
      </w:r>
      <w:r w:rsidRPr="004D565C">
        <w:rPr>
          <w:rFonts w:ascii="Calibri Light" w:hAnsi="Calibri Light" w:cs="Calibri Light"/>
          <w:color w:val="000000" w:themeColor="text1"/>
          <w:kern w:val="24"/>
          <w:sz w:val="20"/>
          <w:szCs w:val="20"/>
        </w:rPr>
        <w:t>principl</w:t>
      </w:r>
      <w:r w:rsidR="00DD1A4D" w:rsidRPr="004D565C">
        <w:rPr>
          <w:rFonts w:ascii="Calibri Light" w:hAnsi="Calibri Light" w:cs="Calibri Light"/>
          <w:color w:val="000000" w:themeColor="text1"/>
          <w:kern w:val="24"/>
          <w:sz w:val="20"/>
          <w:szCs w:val="20"/>
        </w:rPr>
        <w:t>e</w:t>
      </w:r>
      <w:r w:rsidRPr="004D565C">
        <w:rPr>
          <w:rFonts w:ascii="Calibri Light" w:hAnsi="Calibri Light" w:cs="Calibri Light"/>
          <w:color w:val="000000" w:themeColor="text1"/>
          <w:kern w:val="24"/>
          <w:sz w:val="20"/>
          <w:szCs w:val="20"/>
        </w:rPr>
        <w:t xml:space="preserve">s to shape our advocacy strategy.  Why advocate for parks?  Why the Southwest Corridor Park?  And how should advocacy be channeled to action?  </w:t>
      </w:r>
    </w:p>
    <w:p w14:paraId="2BFBA0B7" w14:textId="77777777" w:rsidR="00D60536" w:rsidRPr="004D565C" w:rsidRDefault="00D60536" w:rsidP="0017786D">
      <w:pPr>
        <w:autoSpaceDE w:val="0"/>
        <w:autoSpaceDN w:val="0"/>
        <w:adjustRightInd w:val="0"/>
        <w:spacing w:after="0" w:line="240" w:lineRule="auto"/>
        <w:rPr>
          <w:rFonts w:ascii="Calibri Light" w:hAnsi="Calibri Light" w:cs="Calibri Light"/>
          <w:color w:val="000000" w:themeColor="text1"/>
          <w:kern w:val="24"/>
          <w:sz w:val="20"/>
          <w:szCs w:val="20"/>
        </w:rPr>
      </w:pPr>
    </w:p>
    <w:p w14:paraId="6F516618" w14:textId="77777777" w:rsidR="0017786D" w:rsidRPr="004D565C" w:rsidRDefault="0017786D" w:rsidP="0017786D">
      <w:pPr>
        <w:autoSpaceDE w:val="0"/>
        <w:autoSpaceDN w:val="0"/>
        <w:adjustRightInd w:val="0"/>
        <w:spacing w:after="0" w:line="240" w:lineRule="auto"/>
        <w:rPr>
          <w:rFonts w:ascii="Calibri" w:eastAsia="Times New Roman" w:hAnsi="Times New Roman" w:cs="Calibri"/>
          <w:color w:val="000000" w:themeColor="text1"/>
          <w:kern w:val="24"/>
          <w:sz w:val="20"/>
          <w:szCs w:val="20"/>
        </w:rPr>
      </w:pPr>
      <w:r w:rsidRPr="004D565C">
        <w:rPr>
          <w:rFonts w:ascii="Calibri" w:eastAsia="Times New Roman" w:hAnsi="Times New Roman" w:cs="Calibri"/>
          <w:b/>
          <w:bCs/>
          <w:i/>
          <w:iCs/>
          <w:color w:val="000000" w:themeColor="text1"/>
          <w:kern w:val="24"/>
          <w:sz w:val="20"/>
          <w:szCs w:val="20"/>
          <w:u w:val="single"/>
        </w:rPr>
        <w:t>COMMUNITY INVESTMENT:  Public investment in the Southwest Corridor Park is matched and multiplied by investment by community members</w:t>
      </w:r>
      <w:r w:rsidR="00FA7800" w:rsidRPr="004D565C">
        <w:rPr>
          <w:rFonts w:ascii="Calibri" w:eastAsia="Times New Roman" w:hAnsi="Times New Roman" w:cs="Calibri"/>
          <w:b/>
          <w:bCs/>
          <w:i/>
          <w:iCs/>
          <w:color w:val="000000" w:themeColor="text1"/>
          <w:kern w:val="24"/>
          <w:sz w:val="20"/>
          <w:szCs w:val="20"/>
        </w:rPr>
        <w:t>.</w:t>
      </w:r>
      <w:r w:rsidRPr="004D565C">
        <w:rPr>
          <w:rFonts w:ascii="Calibri" w:eastAsia="Times New Roman" w:hAnsi="Times New Roman" w:cs="Calibri"/>
          <w:b/>
          <w:bCs/>
          <w:i/>
          <w:iCs/>
          <w:color w:val="000000" w:themeColor="text1"/>
          <w:kern w:val="24"/>
          <w:sz w:val="20"/>
          <w:szCs w:val="20"/>
        </w:rPr>
        <w:t xml:space="preserve">  </w:t>
      </w:r>
      <w:r w:rsidR="00FA7800" w:rsidRPr="004D565C">
        <w:rPr>
          <w:rFonts w:ascii="Calibri" w:eastAsia="Times New Roman" w:hAnsi="Times New Roman" w:cs="Calibri"/>
          <w:b/>
          <w:bCs/>
          <w:i/>
          <w:iCs/>
          <w:color w:val="000000" w:themeColor="text1"/>
          <w:kern w:val="24"/>
          <w:sz w:val="20"/>
          <w:szCs w:val="20"/>
        </w:rPr>
        <w:t xml:space="preserve"> </w:t>
      </w:r>
      <w:r w:rsidRPr="004D565C">
        <w:rPr>
          <w:rFonts w:ascii="Calibri" w:eastAsia="Times New Roman" w:hAnsi="Times New Roman" w:cs="Calibri"/>
          <w:color w:val="000000" w:themeColor="text1"/>
          <w:kern w:val="24"/>
          <w:sz w:val="20"/>
          <w:szCs w:val="20"/>
        </w:rPr>
        <w:t xml:space="preserve">Park volunteers and partner organizations invest time, resources and money in the park, in garden stewardship and landscaping, management of the community gardens and dog park, fundraising, supporting park-related youth and family programming, researching and documenting park history, and bringing people together to discuss and work on park-related issues and projects.  We believe that this record of work and accomplishment adds strength to our advocacy on behalf of the park. </w:t>
      </w:r>
    </w:p>
    <w:p w14:paraId="20C689DA" w14:textId="77777777" w:rsidR="0017786D" w:rsidRPr="004D565C" w:rsidRDefault="0017786D" w:rsidP="0017786D">
      <w:pPr>
        <w:autoSpaceDE w:val="0"/>
        <w:autoSpaceDN w:val="0"/>
        <w:adjustRightInd w:val="0"/>
        <w:spacing w:after="0" w:line="240" w:lineRule="auto"/>
        <w:rPr>
          <w:rFonts w:ascii="Calibri Light" w:hAnsi="Calibri Light" w:cs="Calibri Light"/>
          <w:color w:val="000000" w:themeColor="text1"/>
          <w:kern w:val="24"/>
          <w:sz w:val="20"/>
          <w:szCs w:val="20"/>
        </w:rPr>
      </w:pPr>
    </w:p>
    <w:p w14:paraId="7BA32FA8" w14:textId="77777777" w:rsidR="0017786D" w:rsidRPr="004D565C" w:rsidRDefault="0017786D" w:rsidP="0017786D">
      <w:pPr>
        <w:autoSpaceDE w:val="0"/>
        <w:autoSpaceDN w:val="0"/>
        <w:adjustRightInd w:val="0"/>
        <w:spacing w:after="0" w:line="240" w:lineRule="auto"/>
        <w:rPr>
          <w:rFonts w:ascii="Calibri" w:eastAsia="Times New Roman" w:hAnsi="Times New Roman" w:cs="Calibri"/>
          <w:color w:val="000000" w:themeColor="text1"/>
          <w:kern w:val="24"/>
          <w:sz w:val="20"/>
          <w:szCs w:val="20"/>
        </w:rPr>
      </w:pPr>
      <w:r w:rsidRPr="004D565C">
        <w:rPr>
          <w:rFonts w:ascii="Calibri" w:eastAsia="Times New Roman" w:hAnsi="Times New Roman" w:cs="Calibri"/>
          <w:b/>
          <w:bCs/>
          <w:i/>
          <w:iCs/>
          <w:color w:val="000000" w:themeColor="text1"/>
          <w:kern w:val="24"/>
          <w:sz w:val="20"/>
          <w:szCs w:val="20"/>
          <w:u w:val="single"/>
        </w:rPr>
        <w:t xml:space="preserve">LONG-TERM COMMITMENT TO THE PARK: </w:t>
      </w:r>
      <w:r w:rsidR="00D60536" w:rsidRPr="004D565C">
        <w:rPr>
          <w:rFonts w:ascii="Calibri" w:eastAsia="Times New Roman" w:hAnsi="Times New Roman" w:cs="Calibri"/>
          <w:b/>
          <w:bCs/>
          <w:i/>
          <w:iCs/>
          <w:color w:val="000000" w:themeColor="text1"/>
          <w:kern w:val="24"/>
          <w:sz w:val="20"/>
          <w:szCs w:val="20"/>
          <w:u w:val="single"/>
        </w:rPr>
        <w:t xml:space="preserve"> </w:t>
      </w:r>
      <w:r w:rsidRPr="004D565C">
        <w:rPr>
          <w:rFonts w:ascii="Calibri" w:eastAsia="Times New Roman" w:hAnsi="Times New Roman" w:cs="Calibri"/>
          <w:b/>
          <w:bCs/>
          <w:i/>
          <w:iCs/>
          <w:color w:val="000000" w:themeColor="text1"/>
          <w:kern w:val="24"/>
          <w:sz w:val="20"/>
          <w:szCs w:val="20"/>
          <w:u w:val="single"/>
        </w:rPr>
        <w:t>Investments &amp; updates in the Southwest Corridor Park should be guided by an open and transparent process;</w:t>
      </w:r>
      <w:r w:rsidR="00D60536" w:rsidRPr="004D565C">
        <w:rPr>
          <w:rFonts w:ascii="Calibri" w:eastAsia="Times New Roman" w:hAnsi="Times New Roman" w:cs="Calibri"/>
          <w:b/>
          <w:bCs/>
          <w:i/>
          <w:iCs/>
          <w:color w:val="000000" w:themeColor="text1"/>
          <w:kern w:val="24"/>
          <w:sz w:val="20"/>
          <w:szCs w:val="20"/>
          <w:u w:val="single"/>
        </w:rPr>
        <w:t xml:space="preserve"> </w:t>
      </w:r>
      <w:r w:rsidRPr="004D565C">
        <w:rPr>
          <w:rFonts w:ascii="Calibri" w:eastAsia="Times New Roman" w:hAnsi="Times New Roman" w:cs="Calibri"/>
          <w:b/>
          <w:bCs/>
          <w:i/>
          <w:iCs/>
          <w:color w:val="000000" w:themeColor="text1"/>
          <w:kern w:val="24"/>
          <w:sz w:val="20"/>
          <w:szCs w:val="20"/>
          <w:u w:val="single"/>
        </w:rPr>
        <w:t>with strategic priorities set based on long-term as well as short-term needs</w:t>
      </w:r>
      <w:r w:rsidRPr="004D565C">
        <w:rPr>
          <w:rFonts w:ascii="Calibri" w:eastAsia="Times New Roman" w:hAnsi="Times New Roman" w:cs="Calibri"/>
          <w:b/>
          <w:bCs/>
          <w:i/>
          <w:iCs/>
          <w:color w:val="000000" w:themeColor="text1"/>
          <w:kern w:val="24"/>
          <w:sz w:val="20"/>
          <w:szCs w:val="20"/>
        </w:rPr>
        <w:t xml:space="preserve">.  </w:t>
      </w:r>
      <w:r w:rsidR="00FA7800" w:rsidRPr="004D565C">
        <w:rPr>
          <w:rFonts w:ascii="Calibri" w:eastAsia="Times New Roman" w:hAnsi="Times New Roman" w:cs="Calibri"/>
          <w:b/>
          <w:bCs/>
          <w:i/>
          <w:iCs/>
          <w:color w:val="000000" w:themeColor="text1"/>
          <w:kern w:val="24"/>
          <w:sz w:val="20"/>
          <w:szCs w:val="20"/>
        </w:rPr>
        <w:t xml:space="preserve"> </w:t>
      </w:r>
      <w:r w:rsidRPr="004D565C">
        <w:rPr>
          <w:rFonts w:ascii="Calibri" w:eastAsia="Times New Roman" w:hAnsi="Times New Roman" w:cs="Calibri"/>
          <w:color w:val="000000" w:themeColor="text1"/>
          <w:kern w:val="24"/>
          <w:sz w:val="20"/>
          <w:szCs w:val="20"/>
        </w:rPr>
        <w:t>Too often, public dialogues are dominated by an action-and- reaction pattern, with attention dedicated to the loudest voices or the most disruptive current problem.  We are seeking to take a more thoughtful approach</w:t>
      </w:r>
      <w:r w:rsidRPr="004D565C">
        <w:rPr>
          <w:rFonts w:ascii="Calibri" w:eastAsia="Times New Roman" w:hAnsi="Times New Roman" w:cs="Calibri"/>
          <w:b/>
          <w:i/>
          <w:color w:val="000000" w:themeColor="text1"/>
          <w:kern w:val="24"/>
          <w:sz w:val="20"/>
          <w:szCs w:val="20"/>
        </w:rPr>
        <w:t>.    PMAC members are active in looking at a range of issues, from the addiction crisis to environmental issues to park maintenance issues, all relevant to park advocacy.</w:t>
      </w:r>
      <w:r w:rsidRPr="004D565C">
        <w:rPr>
          <w:rFonts w:ascii="Calibri" w:eastAsia="Times New Roman" w:hAnsi="Times New Roman" w:cs="Calibri"/>
          <w:color w:val="000000" w:themeColor="text1"/>
          <w:kern w:val="24"/>
          <w:sz w:val="20"/>
          <w:szCs w:val="20"/>
        </w:rPr>
        <w:t xml:space="preserve">  As a group, we have provided leadership for community voice in the park continuously since at least 1982.  We call on DCR to improve communication with members of the communities they serve to engage together in setting priorities and addressing long-term and short-term needs.  </w:t>
      </w:r>
    </w:p>
    <w:p w14:paraId="3E683A77" w14:textId="77777777" w:rsidR="00D60536" w:rsidRPr="004D565C" w:rsidRDefault="00D60536" w:rsidP="0017786D">
      <w:pPr>
        <w:autoSpaceDE w:val="0"/>
        <w:autoSpaceDN w:val="0"/>
        <w:adjustRightInd w:val="0"/>
        <w:spacing w:after="0" w:line="240" w:lineRule="auto"/>
        <w:rPr>
          <w:rFonts w:ascii="Calibri" w:eastAsia="Times New Roman" w:hAnsi="Times New Roman" w:cs="Calibri"/>
          <w:b/>
          <w:bCs/>
          <w:i/>
          <w:iCs/>
          <w:color w:val="000000" w:themeColor="text1"/>
          <w:kern w:val="24"/>
          <w:sz w:val="20"/>
          <w:szCs w:val="20"/>
          <w:u w:val="single"/>
        </w:rPr>
      </w:pPr>
    </w:p>
    <w:p w14:paraId="3F97B994" w14:textId="77777777" w:rsidR="0017786D" w:rsidRPr="004D565C" w:rsidRDefault="0017786D" w:rsidP="0017786D">
      <w:pPr>
        <w:autoSpaceDE w:val="0"/>
        <w:autoSpaceDN w:val="0"/>
        <w:adjustRightInd w:val="0"/>
        <w:spacing w:after="0" w:line="240" w:lineRule="auto"/>
        <w:rPr>
          <w:rFonts w:ascii="Calibri" w:eastAsia="Times New Roman" w:hAnsi="Times New Roman" w:cs="Calibri"/>
          <w:color w:val="000000" w:themeColor="text1"/>
          <w:kern w:val="24"/>
          <w:sz w:val="20"/>
          <w:szCs w:val="20"/>
        </w:rPr>
      </w:pPr>
      <w:r w:rsidRPr="004D565C">
        <w:rPr>
          <w:rFonts w:ascii="Calibri" w:eastAsia="Times New Roman" w:hAnsi="Times New Roman" w:cs="Calibri"/>
          <w:b/>
          <w:bCs/>
          <w:i/>
          <w:iCs/>
          <w:color w:val="000000" w:themeColor="text1"/>
          <w:kern w:val="24"/>
          <w:sz w:val="20"/>
          <w:szCs w:val="20"/>
          <w:u w:val="single"/>
        </w:rPr>
        <w:t>WIDER VISION:  As advocates for the Southwest Corridor Park,</w:t>
      </w:r>
      <w:r w:rsidRPr="004D565C">
        <w:rPr>
          <w:rFonts w:ascii="Calibri" w:eastAsia="Times New Roman" w:hAnsi="Times New Roman" w:cs="Calibri"/>
          <w:color w:val="000000" w:themeColor="text1"/>
          <w:kern w:val="24"/>
          <w:sz w:val="20"/>
          <w:szCs w:val="20"/>
        </w:rPr>
        <w:t xml:space="preserve"> </w:t>
      </w:r>
      <w:r w:rsidRPr="004D565C">
        <w:rPr>
          <w:rFonts w:ascii="Calibri" w:eastAsia="Times New Roman" w:hAnsi="Times New Roman" w:cs="Calibri"/>
          <w:b/>
          <w:bCs/>
          <w:i/>
          <w:iCs/>
          <w:color w:val="000000" w:themeColor="text1"/>
          <w:kern w:val="24"/>
          <w:sz w:val="20"/>
          <w:szCs w:val="20"/>
          <w:u w:val="single"/>
        </w:rPr>
        <w:t xml:space="preserve">we have many interests and projects; all under a theme of </w:t>
      </w:r>
      <w:r w:rsidRPr="004D565C">
        <w:rPr>
          <w:rFonts w:ascii="Calibri" w:eastAsia="Times New Roman" w:hAnsi="Times New Roman" w:cs="Calibri"/>
          <w:b/>
          <w:bCs/>
          <w:i/>
          <w:iCs/>
          <w:color w:val="000000" w:themeColor="text1"/>
          <w:kern w:val="24"/>
          <w:sz w:val="20"/>
          <w:szCs w:val="20"/>
          <w:u w:val="single"/>
        </w:rPr>
        <w:t>“</w:t>
      </w:r>
      <w:r w:rsidRPr="004D565C">
        <w:rPr>
          <w:rFonts w:ascii="Calibri" w:eastAsia="Times New Roman" w:hAnsi="Times New Roman" w:cs="Calibri"/>
          <w:b/>
          <w:bCs/>
          <w:i/>
          <w:iCs/>
          <w:color w:val="000000" w:themeColor="text1"/>
          <w:kern w:val="24"/>
          <w:sz w:val="20"/>
          <w:szCs w:val="20"/>
          <w:u w:val="single"/>
        </w:rPr>
        <w:t>building a more sustainable city.</w:t>
      </w:r>
      <w:r w:rsidRPr="004D565C">
        <w:rPr>
          <w:rFonts w:ascii="Calibri" w:eastAsia="Times New Roman" w:hAnsi="Times New Roman" w:cs="Calibri"/>
          <w:b/>
          <w:bCs/>
          <w:i/>
          <w:iCs/>
          <w:color w:val="000000" w:themeColor="text1"/>
          <w:kern w:val="24"/>
          <w:sz w:val="20"/>
          <w:szCs w:val="20"/>
          <w:u w:val="single"/>
        </w:rPr>
        <w:t>”</w:t>
      </w:r>
      <w:r w:rsidRPr="004D565C">
        <w:rPr>
          <w:rFonts w:ascii="Calibri" w:eastAsia="Times New Roman" w:hAnsi="Times New Roman" w:cs="Calibri"/>
          <w:i/>
          <w:iCs/>
          <w:color w:val="000000" w:themeColor="text1"/>
          <w:kern w:val="24"/>
          <w:sz w:val="20"/>
          <w:szCs w:val="20"/>
        </w:rPr>
        <w:t xml:space="preserve">    </w:t>
      </w:r>
      <w:r w:rsidR="00FA7800" w:rsidRPr="004D565C">
        <w:rPr>
          <w:rFonts w:ascii="Calibri" w:eastAsia="Times New Roman" w:hAnsi="Times New Roman" w:cs="Calibri"/>
          <w:i/>
          <w:iCs/>
          <w:color w:val="000000" w:themeColor="text1"/>
          <w:kern w:val="24"/>
          <w:sz w:val="20"/>
          <w:szCs w:val="20"/>
        </w:rPr>
        <w:t xml:space="preserve"> </w:t>
      </w:r>
      <w:r w:rsidRPr="004D565C">
        <w:rPr>
          <w:rFonts w:ascii="Calibri" w:eastAsia="Times New Roman" w:hAnsi="Times New Roman" w:cs="Calibri"/>
          <w:color w:val="000000" w:themeColor="text1"/>
          <w:kern w:val="24"/>
          <w:sz w:val="20"/>
          <w:szCs w:val="20"/>
        </w:rPr>
        <w:t>Park advocacy brings together people with varied interests, such as bicycling, gardening, open space, nature and environment, youth programming, park history, community development and more.  The power in bringing these interests together is that all directly and indirectly support a vision for how parks help in building a more</w:t>
      </w:r>
      <w:r w:rsidR="00D60536" w:rsidRPr="004D565C">
        <w:rPr>
          <w:rFonts w:ascii="Calibri" w:eastAsia="Times New Roman" w:hAnsi="Times New Roman" w:cs="Calibri"/>
          <w:color w:val="000000" w:themeColor="text1"/>
          <w:kern w:val="24"/>
          <w:sz w:val="20"/>
          <w:szCs w:val="20"/>
        </w:rPr>
        <w:t xml:space="preserve"> </w:t>
      </w:r>
      <w:r w:rsidRPr="004D565C">
        <w:rPr>
          <w:rFonts w:ascii="Calibri" w:eastAsia="Times New Roman" w:hAnsi="Times New Roman" w:cs="Calibri"/>
          <w:color w:val="000000" w:themeColor="text1"/>
          <w:kern w:val="24"/>
          <w:sz w:val="20"/>
          <w:szCs w:val="20"/>
        </w:rPr>
        <w:t xml:space="preserve">sustainable city.   We see our advocacy as not a </w:t>
      </w:r>
      <w:proofErr w:type="gramStart"/>
      <w:r w:rsidRPr="004D565C">
        <w:rPr>
          <w:rFonts w:ascii="Calibri" w:eastAsia="Times New Roman" w:hAnsi="Times New Roman" w:cs="Calibri"/>
          <w:color w:val="000000" w:themeColor="text1"/>
          <w:kern w:val="24"/>
          <w:sz w:val="20"/>
          <w:szCs w:val="20"/>
        </w:rPr>
        <w:t>single-interest</w:t>
      </w:r>
      <w:proofErr w:type="gramEnd"/>
      <w:r w:rsidRPr="004D565C">
        <w:rPr>
          <w:rFonts w:ascii="Calibri" w:eastAsia="Times New Roman" w:hAnsi="Times New Roman" w:cs="Calibri"/>
          <w:color w:val="000000" w:themeColor="text1"/>
          <w:kern w:val="24"/>
          <w:sz w:val="20"/>
          <w:szCs w:val="20"/>
        </w:rPr>
        <w:t xml:space="preserve">, but part of a larger array of environmental and community issues. </w:t>
      </w:r>
    </w:p>
    <w:p w14:paraId="3AB72E25" w14:textId="77777777" w:rsidR="0017786D" w:rsidRPr="004D565C" w:rsidRDefault="0017786D" w:rsidP="0017786D">
      <w:pPr>
        <w:autoSpaceDE w:val="0"/>
        <w:autoSpaceDN w:val="0"/>
        <w:adjustRightInd w:val="0"/>
        <w:spacing w:after="0" w:line="240" w:lineRule="auto"/>
        <w:rPr>
          <w:rFonts w:ascii="Calibri Light" w:hAnsi="Calibri Light" w:cs="Calibri Light"/>
          <w:color w:val="000000" w:themeColor="text1"/>
          <w:kern w:val="24"/>
          <w:sz w:val="20"/>
          <w:szCs w:val="20"/>
        </w:rPr>
      </w:pPr>
    </w:p>
    <w:p w14:paraId="207210F1" w14:textId="77777777" w:rsidR="00D60536" w:rsidRPr="004D565C" w:rsidRDefault="00D60536" w:rsidP="0017786D">
      <w:pPr>
        <w:autoSpaceDE w:val="0"/>
        <w:autoSpaceDN w:val="0"/>
        <w:adjustRightInd w:val="0"/>
        <w:spacing w:after="0" w:line="240" w:lineRule="auto"/>
        <w:rPr>
          <w:rFonts w:ascii="Calibri Light" w:hAnsi="Calibri Light" w:cs="Calibri Light"/>
          <w:b/>
          <w:color w:val="000000" w:themeColor="text1"/>
          <w:kern w:val="24"/>
          <w:sz w:val="20"/>
          <w:szCs w:val="20"/>
        </w:rPr>
      </w:pPr>
    </w:p>
    <w:p w14:paraId="5300BCAD" w14:textId="77777777" w:rsidR="0017786D" w:rsidRPr="004D565C" w:rsidRDefault="009177A4" w:rsidP="003069D8">
      <w:pPr>
        <w:pBdr>
          <w:top w:val="single" w:sz="4" w:space="1" w:color="auto"/>
          <w:bottom w:val="single" w:sz="4" w:space="1" w:color="auto"/>
        </w:pBdr>
        <w:autoSpaceDE w:val="0"/>
        <w:autoSpaceDN w:val="0"/>
        <w:adjustRightInd w:val="0"/>
        <w:spacing w:after="0" w:line="240" w:lineRule="auto"/>
        <w:rPr>
          <w:rFonts w:ascii="Calibri Light" w:hAnsi="Calibri Light" w:cs="Calibri Light"/>
          <w:b/>
          <w:color w:val="000000" w:themeColor="text1"/>
          <w:kern w:val="24"/>
          <w:sz w:val="20"/>
          <w:szCs w:val="20"/>
        </w:rPr>
      </w:pPr>
      <w:r w:rsidRPr="004D565C">
        <w:rPr>
          <w:rFonts w:ascii="Calibri Light" w:hAnsi="Calibri Light" w:cs="Calibri Light"/>
          <w:b/>
          <w:color w:val="000000" w:themeColor="text1"/>
          <w:kern w:val="24"/>
          <w:sz w:val="20"/>
          <w:szCs w:val="20"/>
        </w:rPr>
        <w:t xml:space="preserve">[2.] Park </w:t>
      </w:r>
      <w:r w:rsidR="0017786D" w:rsidRPr="004D565C">
        <w:rPr>
          <w:rFonts w:ascii="Calibri Light" w:hAnsi="Calibri Light" w:cs="Calibri Light"/>
          <w:b/>
          <w:color w:val="000000" w:themeColor="text1"/>
          <w:kern w:val="24"/>
          <w:sz w:val="20"/>
          <w:szCs w:val="20"/>
        </w:rPr>
        <w:t>Stewardship</w:t>
      </w:r>
    </w:p>
    <w:p w14:paraId="5E530B7E" w14:textId="77777777" w:rsidR="00D60536" w:rsidRPr="004D565C" w:rsidRDefault="00D60536" w:rsidP="0017786D">
      <w:pPr>
        <w:autoSpaceDE w:val="0"/>
        <w:autoSpaceDN w:val="0"/>
        <w:adjustRightInd w:val="0"/>
        <w:spacing w:after="0" w:line="240" w:lineRule="auto"/>
        <w:rPr>
          <w:rFonts w:ascii="Calibri Light" w:hAnsi="Calibri Light" w:cs="Calibri Light"/>
          <w:color w:val="000000" w:themeColor="text1"/>
          <w:kern w:val="24"/>
          <w:sz w:val="20"/>
          <w:szCs w:val="20"/>
        </w:rPr>
      </w:pPr>
    </w:p>
    <w:p w14:paraId="32ECC807" w14:textId="77777777" w:rsidR="00863F40" w:rsidRPr="004D565C" w:rsidRDefault="009177A4" w:rsidP="0017786D">
      <w:p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color w:val="000000" w:themeColor="text1"/>
          <w:kern w:val="24"/>
          <w:sz w:val="20"/>
          <w:szCs w:val="20"/>
        </w:rPr>
        <w:t xml:space="preserve">The Southwest Corridor Park is well-known for our network of volunteers who maintain gardens and landscaping in the park. </w:t>
      </w:r>
      <w:r w:rsidR="00863F40" w:rsidRPr="004D565C">
        <w:rPr>
          <w:rFonts w:ascii="Calibri Light" w:hAnsi="Calibri Light" w:cs="Calibri Light"/>
          <w:color w:val="000000" w:themeColor="text1"/>
          <w:kern w:val="24"/>
          <w:sz w:val="20"/>
          <w:szCs w:val="20"/>
        </w:rPr>
        <w:t xml:space="preserve"> Volunteers and neighbors take pride in the hard work and creativity of the park stewards.   This work not only maintains the beauty of the park, but also creates strong community connections among neighbors.  </w:t>
      </w:r>
    </w:p>
    <w:p w14:paraId="40C2738F" w14:textId="77777777" w:rsidR="00863F40" w:rsidRPr="004D565C" w:rsidRDefault="00863F40" w:rsidP="0017786D">
      <w:pPr>
        <w:autoSpaceDE w:val="0"/>
        <w:autoSpaceDN w:val="0"/>
        <w:adjustRightInd w:val="0"/>
        <w:spacing w:after="0" w:line="240" w:lineRule="auto"/>
        <w:rPr>
          <w:rFonts w:ascii="Calibri Light" w:hAnsi="Calibri Light" w:cs="Calibri Light"/>
          <w:color w:val="000000" w:themeColor="text1"/>
          <w:kern w:val="24"/>
          <w:sz w:val="20"/>
          <w:szCs w:val="20"/>
        </w:rPr>
      </w:pPr>
    </w:p>
    <w:p w14:paraId="7ED80592" w14:textId="77777777" w:rsidR="009177A4" w:rsidRPr="004D565C" w:rsidRDefault="009177A4" w:rsidP="0017786D">
      <w:p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color w:val="000000" w:themeColor="text1"/>
          <w:kern w:val="24"/>
          <w:sz w:val="20"/>
          <w:szCs w:val="20"/>
        </w:rPr>
        <w:t xml:space="preserve">Statistics for the year: </w:t>
      </w:r>
    </w:p>
    <w:p w14:paraId="405A9CF6" w14:textId="77777777" w:rsidR="009177A4" w:rsidRPr="004D565C" w:rsidRDefault="009177A4" w:rsidP="0017786D">
      <w:pPr>
        <w:autoSpaceDE w:val="0"/>
        <w:autoSpaceDN w:val="0"/>
        <w:adjustRightInd w:val="0"/>
        <w:spacing w:after="0" w:line="240" w:lineRule="auto"/>
        <w:rPr>
          <w:rFonts w:ascii="Calibri Light" w:hAnsi="Calibri Light" w:cs="Calibri Light"/>
          <w:color w:val="000000" w:themeColor="text1"/>
          <w:kern w:val="24"/>
          <w:sz w:val="20"/>
          <w:szCs w:val="20"/>
        </w:rPr>
      </w:pPr>
    </w:p>
    <w:p w14:paraId="6F446AFF" w14:textId="77777777" w:rsidR="009177A4" w:rsidRPr="004D565C" w:rsidRDefault="0017786D" w:rsidP="0017786D">
      <w:pPr>
        <w:pStyle w:val="ListParagraph"/>
        <w:numPr>
          <w:ilvl w:val="0"/>
          <w:numId w:val="6"/>
        </w:num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color w:val="000000" w:themeColor="text1"/>
          <w:kern w:val="24"/>
          <w:sz w:val="20"/>
          <w:szCs w:val="20"/>
        </w:rPr>
        <w:t xml:space="preserve">Approximately 2,000 hours of </w:t>
      </w:r>
      <w:r w:rsidR="00FA7800" w:rsidRPr="004D565C">
        <w:rPr>
          <w:rFonts w:ascii="Calibri Light" w:hAnsi="Calibri Light" w:cs="Calibri Light"/>
          <w:color w:val="000000" w:themeColor="text1"/>
          <w:kern w:val="24"/>
          <w:sz w:val="20"/>
          <w:szCs w:val="20"/>
        </w:rPr>
        <w:t xml:space="preserve">park stewardship </w:t>
      </w:r>
      <w:r w:rsidRPr="004D565C">
        <w:rPr>
          <w:rFonts w:ascii="Calibri Light" w:hAnsi="Calibri Light" w:cs="Calibri Light"/>
          <w:color w:val="000000" w:themeColor="text1"/>
          <w:kern w:val="24"/>
          <w:sz w:val="20"/>
          <w:szCs w:val="20"/>
        </w:rPr>
        <w:t>volunteer time</w:t>
      </w:r>
      <w:r w:rsidR="009177A4" w:rsidRPr="004D565C">
        <w:rPr>
          <w:rFonts w:ascii="Calibri Light" w:hAnsi="Calibri Light" w:cs="Calibri Light"/>
          <w:color w:val="000000" w:themeColor="text1"/>
          <w:kern w:val="24"/>
          <w:sz w:val="20"/>
          <w:szCs w:val="20"/>
        </w:rPr>
        <w:t xml:space="preserve"> </w:t>
      </w:r>
    </w:p>
    <w:p w14:paraId="2EC9AC7A" w14:textId="77777777" w:rsidR="009177A4" w:rsidRPr="004D565C" w:rsidRDefault="0017786D" w:rsidP="0017786D">
      <w:pPr>
        <w:pStyle w:val="ListParagraph"/>
        <w:numPr>
          <w:ilvl w:val="0"/>
          <w:numId w:val="6"/>
        </w:num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color w:val="000000" w:themeColor="text1"/>
          <w:kern w:val="24"/>
          <w:sz w:val="20"/>
          <w:szCs w:val="20"/>
        </w:rPr>
        <w:t xml:space="preserve">30+ Garden Stewards </w:t>
      </w:r>
    </w:p>
    <w:p w14:paraId="09EA9745" w14:textId="77777777" w:rsidR="00863F40" w:rsidRPr="004D565C" w:rsidRDefault="0017786D" w:rsidP="00863F40">
      <w:pPr>
        <w:pStyle w:val="ListParagraph"/>
        <w:numPr>
          <w:ilvl w:val="0"/>
          <w:numId w:val="6"/>
        </w:num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color w:val="000000" w:themeColor="text1"/>
          <w:kern w:val="24"/>
          <w:sz w:val="20"/>
          <w:szCs w:val="20"/>
        </w:rPr>
        <w:t xml:space="preserve">20+ </w:t>
      </w:r>
      <w:r w:rsidR="00863F40" w:rsidRPr="004D565C">
        <w:rPr>
          <w:rFonts w:ascii="Calibri Light" w:hAnsi="Calibri Light" w:cs="Calibri Light"/>
          <w:color w:val="000000" w:themeColor="text1"/>
          <w:kern w:val="24"/>
          <w:sz w:val="20"/>
          <w:szCs w:val="20"/>
        </w:rPr>
        <w:t xml:space="preserve">garden </w:t>
      </w:r>
      <w:r w:rsidRPr="004D565C">
        <w:rPr>
          <w:rFonts w:ascii="Calibri Light" w:hAnsi="Calibri Light" w:cs="Calibri Light"/>
          <w:color w:val="000000" w:themeColor="text1"/>
          <w:kern w:val="24"/>
          <w:sz w:val="20"/>
          <w:szCs w:val="20"/>
        </w:rPr>
        <w:t xml:space="preserve">locations in the park </w:t>
      </w:r>
      <w:r w:rsidR="009177A4" w:rsidRPr="004D565C">
        <w:rPr>
          <w:rFonts w:ascii="Calibri Light" w:hAnsi="Calibri Light" w:cs="Calibri Light"/>
          <w:color w:val="000000" w:themeColor="text1"/>
          <w:kern w:val="24"/>
          <w:sz w:val="20"/>
          <w:szCs w:val="20"/>
        </w:rPr>
        <w:t xml:space="preserve">in the South End/Back Bay, Jackson Square and Jamaica Plain.   </w:t>
      </w:r>
    </w:p>
    <w:p w14:paraId="07B9E878" w14:textId="25D1D642" w:rsidR="00863F40" w:rsidRPr="004D565C" w:rsidRDefault="002444A0" w:rsidP="00863F40">
      <w:pPr>
        <w:pStyle w:val="ListParagraph"/>
        <w:numPr>
          <w:ilvl w:val="0"/>
          <w:numId w:val="6"/>
        </w:numPr>
        <w:autoSpaceDE w:val="0"/>
        <w:autoSpaceDN w:val="0"/>
        <w:adjustRightInd w:val="0"/>
        <w:spacing w:after="0" w:line="240" w:lineRule="auto"/>
        <w:rPr>
          <w:rFonts w:ascii="Calibri Light" w:hAnsi="Calibri Light" w:cs="Calibri Light"/>
          <w:color w:val="000000" w:themeColor="text1"/>
          <w:kern w:val="24"/>
          <w:sz w:val="20"/>
          <w:szCs w:val="20"/>
        </w:rPr>
      </w:pPr>
      <w:r>
        <w:rPr>
          <w:rFonts w:ascii="Calibri Light" w:hAnsi="Calibri Light" w:cs="Calibri Light"/>
          <w:color w:val="000000" w:themeColor="text1"/>
          <w:kern w:val="24"/>
          <w:sz w:val="20"/>
          <w:szCs w:val="20"/>
        </w:rPr>
        <w:t xml:space="preserve">Over a dozen different </w:t>
      </w:r>
      <w:r w:rsidR="00863F40" w:rsidRPr="004D565C">
        <w:rPr>
          <w:rFonts w:ascii="Calibri Light" w:hAnsi="Calibri Light" w:cs="Calibri Light"/>
          <w:color w:val="000000" w:themeColor="text1"/>
          <w:kern w:val="24"/>
          <w:sz w:val="20"/>
          <w:szCs w:val="20"/>
        </w:rPr>
        <w:t xml:space="preserve">volunteer groups, including monthly/bi-monthly dates with Boston Cares and special volunteer days with school, university and corporate groups. </w:t>
      </w:r>
    </w:p>
    <w:p w14:paraId="0217F221" w14:textId="77777777" w:rsidR="0017786D" w:rsidRPr="004D565C" w:rsidRDefault="0017786D" w:rsidP="0017786D">
      <w:pPr>
        <w:pStyle w:val="ListParagraph"/>
        <w:numPr>
          <w:ilvl w:val="0"/>
          <w:numId w:val="6"/>
        </w:num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color w:val="000000" w:themeColor="text1"/>
          <w:kern w:val="24"/>
          <w:sz w:val="20"/>
          <w:szCs w:val="20"/>
        </w:rPr>
        <w:t xml:space="preserve">Work includes planting, transplanting, weeding, </w:t>
      </w:r>
      <w:r w:rsidR="00863F40" w:rsidRPr="004D565C">
        <w:rPr>
          <w:rFonts w:ascii="Calibri Light" w:hAnsi="Calibri Light" w:cs="Calibri Light"/>
          <w:color w:val="000000" w:themeColor="text1"/>
          <w:kern w:val="24"/>
          <w:sz w:val="20"/>
          <w:szCs w:val="20"/>
        </w:rPr>
        <w:t xml:space="preserve">and </w:t>
      </w:r>
      <w:r w:rsidRPr="004D565C">
        <w:rPr>
          <w:rFonts w:ascii="Calibri Light" w:hAnsi="Calibri Light" w:cs="Calibri Light"/>
          <w:color w:val="000000" w:themeColor="text1"/>
          <w:kern w:val="24"/>
          <w:sz w:val="20"/>
          <w:szCs w:val="20"/>
        </w:rPr>
        <w:t>watering</w:t>
      </w:r>
      <w:r w:rsidR="00817941" w:rsidRPr="004D565C">
        <w:rPr>
          <w:rFonts w:ascii="Calibri Light" w:hAnsi="Calibri Light" w:cs="Calibri Light"/>
          <w:color w:val="000000" w:themeColor="text1"/>
          <w:kern w:val="24"/>
          <w:sz w:val="20"/>
          <w:szCs w:val="20"/>
        </w:rPr>
        <w:t xml:space="preserve"> </w:t>
      </w:r>
    </w:p>
    <w:p w14:paraId="6BB087BE" w14:textId="77777777" w:rsidR="00FA7800" w:rsidRPr="004D565C" w:rsidRDefault="00FA7800" w:rsidP="00FA7800">
      <w:pPr>
        <w:autoSpaceDE w:val="0"/>
        <w:autoSpaceDN w:val="0"/>
        <w:adjustRightInd w:val="0"/>
        <w:spacing w:after="0" w:line="240" w:lineRule="auto"/>
        <w:ind w:left="360"/>
        <w:rPr>
          <w:rFonts w:ascii="Calibri Light" w:hAnsi="Calibri Light" w:cs="Calibri Light"/>
          <w:color w:val="000000" w:themeColor="text1"/>
          <w:kern w:val="24"/>
          <w:sz w:val="20"/>
          <w:szCs w:val="20"/>
        </w:rPr>
      </w:pPr>
    </w:p>
    <w:p w14:paraId="6E548739" w14:textId="77777777" w:rsidR="00817941" w:rsidRPr="004D565C" w:rsidRDefault="00817941" w:rsidP="002444A0">
      <w:p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color w:val="000000" w:themeColor="text1"/>
          <w:kern w:val="24"/>
          <w:sz w:val="20"/>
          <w:szCs w:val="20"/>
        </w:rPr>
        <w:t>In addition to 2,000+ park stewardship volunteer hours that we track</w:t>
      </w:r>
      <w:r w:rsidR="003069D8" w:rsidRPr="004D565C">
        <w:rPr>
          <w:rFonts w:ascii="Calibri Light" w:hAnsi="Calibri Light" w:cs="Calibri Light"/>
          <w:color w:val="000000" w:themeColor="text1"/>
          <w:kern w:val="24"/>
          <w:sz w:val="20"/>
          <w:szCs w:val="20"/>
        </w:rPr>
        <w:t xml:space="preserve"> (</w:t>
      </w:r>
      <w:r w:rsidR="00765A55" w:rsidRPr="004D565C">
        <w:rPr>
          <w:rFonts w:ascii="Calibri Light" w:hAnsi="Calibri Light" w:cs="Calibri Light"/>
          <w:color w:val="000000" w:themeColor="text1"/>
          <w:kern w:val="24"/>
          <w:sz w:val="20"/>
          <w:szCs w:val="20"/>
        </w:rPr>
        <w:t>via</w:t>
      </w:r>
      <w:r w:rsidR="003069D8" w:rsidRPr="004D565C">
        <w:rPr>
          <w:rFonts w:ascii="Calibri Light" w:hAnsi="Calibri Light" w:cs="Calibri Light"/>
          <w:color w:val="000000" w:themeColor="text1"/>
          <w:kern w:val="24"/>
          <w:sz w:val="20"/>
          <w:szCs w:val="20"/>
        </w:rPr>
        <w:t xml:space="preserve"> the SWCPC)</w:t>
      </w:r>
      <w:r w:rsidRPr="004D565C">
        <w:rPr>
          <w:rFonts w:ascii="Calibri Light" w:hAnsi="Calibri Light" w:cs="Calibri Light"/>
          <w:color w:val="000000" w:themeColor="text1"/>
          <w:kern w:val="24"/>
          <w:sz w:val="20"/>
          <w:szCs w:val="20"/>
        </w:rPr>
        <w:t xml:space="preserve">, we estimate that </w:t>
      </w:r>
      <w:r w:rsidR="003069D8" w:rsidRPr="004D565C">
        <w:rPr>
          <w:rFonts w:ascii="Calibri Light" w:hAnsi="Calibri Light" w:cs="Calibri Light"/>
          <w:color w:val="000000" w:themeColor="text1"/>
          <w:kern w:val="24"/>
          <w:sz w:val="20"/>
          <w:szCs w:val="20"/>
        </w:rPr>
        <w:t xml:space="preserve">PMAC members </w:t>
      </w:r>
      <w:r w:rsidRPr="004D565C">
        <w:rPr>
          <w:rFonts w:ascii="Calibri Light" w:hAnsi="Calibri Light" w:cs="Calibri Light"/>
          <w:color w:val="000000" w:themeColor="text1"/>
          <w:kern w:val="24"/>
          <w:sz w:val="20"/>
          <w:szCs w:val="20"/>
        </w:rPr>
        <w:t xml:space="preserve"> contribute </w:t>
      </w:r>
      <w:r w:rsidR="003069D8" w:rsidRPr="004D565C">
        <w:rPr>
          <w:rFonts w:ascii="Calibri Light" w:hAnsi="Calibri Light" w:cs="Calibri Light"/>
          <w:color w:val="000000" w:themeColor="text1"/>
          <w:kern w:val="24"/>
          <w:sz w:val="20"/>
          <w:szCs w:val="20"/>
        </w:rPr>
        <w:t xml:space="preserve">an additional </w:t>
      </w:r>
      <w:r w:rsidRPr="004D565C">
        <w:rPr>
          <w:rFonts w:ascii="Calibri Light" w:hAnsi="Calibri Light" w:cs="Calibri Light"/>
          <w:color w:val="000000" w:themeColor="text1"/>
          <w:kern w:val="24"/>
          <w:sz w:val="20"/>
          <w:szCs w:val="20"/>
        </w:rPr>
        <w:t>equal amount of time on park</w:t>
      </w:r>
      <w:r w:rsidR="003069D8" w:rsidRPr="004D565C">
        <w:rPr>
          <w:rFonts w:ascii="Calibri Light" w:hAnsi="Calibri Light" w:cs="Calibri Light"/>
          <w:color w:val="000000" w:themeColor="text1"/>
          <w:kern w:val="24"/>
          <w:sz w:val="20"/>
          <w:szCs w:val="20"/>
        </w:rPr>
        <w:t xml:space="preserve"> </w:t>
      </w:r>
      <w:r w:rsidRPr="004D565C">
        <w:rPr>
          <w:rFonts w:ascii="Calibri Light" w:hAnsi="Calibri Light" w:cs="Calibri Light"/>
          <w:color w:val="000000" w:themeColor="text1"/>
          <w:kern w:val="24"/>
          <w:sz w:val="20"/>
          <w:szCs w:val="20"/>
        </w:rPr>
        <w:t>volunteer work, including the coordination of community gardens (with coordinators for each of the 11 community gardens); networking with bike advocacy organizations</w:t>
      </w:r>
      <w:r w:rsidR="00FA7800" w:rsidRPr="004D565C">
        <w:rPr>
          <w:rFonts w:ascii="Calibri Light" w:hAnsi="Calibri Light" w:cs="Calibri Light"/>
          <w:color w:val="000000" w:themeColor="text1"/>
          <w:kern w:val="24"/>
          <w:sz w:val="20"/>
          <w:szCs w:val="20"/>
        </w:rPr>
        <w:t>, neighborhood groups, university groups and others</w:t>
      </w:r>
      <w:r w:rsidRPr="004D565C">
        <w:rPr>
          <w:rFonts w:ascii="Calibri Light" w:hAnsi="Calibri Light" w:cs="Calibri Light"/>
          <w:color w:val="000000" w:themeColor="text1"/>
          <w:kern w:val="24"/>
          <w:sz w:val="20"/>
          <w:szCs w:val="20"/>
        </w:rPr>
        <w:t>;</w:t>
      </w:r>
      <w:r w:rsidR="00FA7800" w:rsidRPr="004D565C">
        <w:rPr>
          <w:rFonts w:ascii="Calibri Light" w:hAnsi="Calibri Light" w:cs="Calibri Light"/>
          <w:color w:val="000000" w:themeColor="text1"/>
          <w:kern w:val="24"/>
          <w:sz w:val="20"/>
          <w:szCs w:val="20"/>
        </w:rPr>
        <w:t xml:space="preserve"> communication and troubleshooting around maintenance and public safety issues; communications, social media and website, developing informational materials, </w:t>
      </w:r>
      <w:r w:rsidR="00765A55" w:rsidRPr="004D565C">
        <w:rPr>
          <w:rFonts w:ascii="Calibri Light" w:hAnsi="Calibri Light" w:cs="Calibri Light"/>
          <w:color w:val="000000" w:themeColor="text1"/>
          <w:kern w:val="24"/>
          <w:sz w:val="20"/>
          <w:szCs w:val="20"/>
        </w:rPr>
        <w:t xml:space="preserve">conducting surveys and gathering input from neighbors on park projects, </w:t>
      </w:r>
      <w:r w:rsidR="00FA7800" w:rsidRPr="004D565C">
        <w:rPr>
          <w:rFonts w:ascii="Calibri Light" w:hAnsi="Calibri Light" w:cs="Calibri Light"/>
          <w:color w:val="000000" w:themeColor="text1"/>
          <w:kern w:val="24"/>
          <w:sz w:val="20"/>
          <w:szCs w:val="20"/>
        </w:rPr>
        <w:t xml:space="preserve">attending </w:t>
      </w:r>
      <w:r w:rsidR="00765A55" w:rsidRPr="004D565C">
        <w:rPr>
          <w:rFonts w:ascii="Calibri Light" w:hAnsi="Calibri Light" w:cs="Calibri Light"/>
          <w:color w:val="000000" w:themeColor="text1"/>
          <w:kern w:val="24"/>
          <w:sz w:val="20"/>
          <w:szCs w:val="20"/>
        </w:rPr>
        <w:t>park-</w:t>
      </w:r>
      <w:r w:rsidR="00FA7800" w:rsidRPr="004D565C">
        <w:rPr>
          <w:rFonts w:ascii="Calibri Light" w:hAnsi="Calibri Light" w:cs="Calibri Light"/>
          <w:color w:val="000000" w:themeColor="text1"/>
          <w:kern w:val="24"/>
          <w:sz w:val="20"/>
          <w:szCs w:val="20"/>
        </w:rPr>
        <w:t xml:space="preserve">related community meetings, managing the mini-grant initiative, and additional park-related projects.  </w:t>
      </w:r>
      <w:r w:rsidR="003069D8" w:rsidRPr="004D565C">
        <w:rPr>
          <w:rFonts w:ascii="Calibri Light" w:hAnsi="Calibri Light" w:cs="Calibri Light"/>
          <w:color w:val="000000" w:themeColor="text1"/>
          <w:kern w:val="24"/>
          <w:sz w:val="20"/>
          <w:szCs w:val="20"/>
        </w:rPr>
        <w:t xml:space="preserve"> Additionally, Friends of Carleton Court Dog Park invest many hours in maintenance and coordination for the dog park.</w:t>
      </w:r>
      <w:r w:rsidR="00765A55" w:rsidRPr="004D565C">
        <w:rPr>
          <w:rFonts w:ascii="Calibri Light" w:hAnsi="Calibri Light" w:cs="Calibri Light"/>
          <w:color w:val="000000" w:themeColor="text1"/>
          <w:kern w:val="24"/>
          <w:sz w:val="20"/>
          <w:szCs w:val="20"/>
        </w:rPr>
        <w:t xml:space="preserve">   </w:t>
      </w:r>
    </w:p>
    <w:p w14:paraId="3BD48893" w14:textId="77777777" w:rsidR="00DA768D" w:rsidRPr="004D565C" w:rsidRDefault="00DA768D" w:rsidP="00DA768D">
      <w:pPr>
        <w:rPr>
          <w:rFonts w:ascii="Calibri Light" w:hAnsi="Calibri Light" w:cs="Calibri Light"/>
          <w:b/>
          <w:color w:val="000000" w:themeColor="text1"/>
          <w:kern w:val="24"/>
          <w:sz w:val="20"/>
          <w:szCs w:val="20"/>
        </w:rPr>
      </w:pPr>
    </w:p>
    <w:p w14:paraId="7B4F8525" w14:textId="4C2E2924" w:rsidR="00C036BC" w:rsidRPr="00371D9A" w:rsidRDefault="0017786D" w:rsidP="00371D9A">
      <w:pPr>
        <w:rPr>
          <w:rFonts w:ascii="Calibri Light" w:hAnsi="Calibri Light" w:cs="Calibri Light"/>
          <w:b/>
          <w:color w:val="000000" w:themeColor="text1"/>
          <w:kern w:val="24"/>
          <w:sz w:val="20"/>
          <w:szCs w:val="20"/>
        </w:rPr>
      </w:pPr>
      <w:r w:rsidRPr="004D565C">
        <w:rPr>
          <w:rFonts w:ascii="Calibri Light" w:hAnsi="Calibri Light" w:cs="Calibri Light"/>
          <w:b/>
          <w:color w:val="000000" w:themeColor="text1"/>
          <w:kern w:val="24"/>
          <w:sz w:val="20"/>
          <w:szCs w:val="20"/>
        </w:rPr>
        <w:t>Volunteer Days</w:t>
      </w:r>
    </w:p>
    <w:p w14:paraId="34B3D6F3" w14:textId="77777777" w:rsidR="0017786D" w:rsidRPr="004D565C" w:rsidRDefault="009177A4" w:rsidP="00817941">
      <w:pPr>
        <w:pStyle w:val="ListParagraph"/>
        <w:numPr>
          <w:ilvl w:val="0"/>
          <w:numId w:val="8"/>
        </w:num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color w:val="000000" w:themeColor="text1"/>
          <w:kern w:val="24"/>
          <w:sz w:val="20"/>
          <w:szCs w:val="20"/>
        </w:rPr>
        <w:t xml:space="preserve">Boston Cares – monthly dates in the South End/Back Bay; twice-monthly in the Rose Garden </w:t>
      </w:r>
    </w:p>
    <w:p w14:paraId="724A0184" w14:textId="77777777" w:rsidR="0017786D" w:rsidRPr="004D565C" w:rsidRDefault="0017786D" w:rsidP="009177A4">
      <w:pPr>
        <w:pStyle w:val="ListParagraph"/>
        <w:numPr>
          <w:ilvl w:val="0"/>
          <w:numId w:val="7"/>
        </w:num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color w:val="000000" w:themeColor="text1"/>
          <w:kern w:val="24"/>
          <w:sz w:val="20"/>
          <w:szCs w:val="20"/>
        </w:rPr>
        <w:t xml:space="preserve">Marriott </w:t>
      </w:r>
    </w:p>
    <w:p w14:paraId="1C290B9B" w14:textId="77777777" w:rsidR="009177A4" w:rsidRPr="004D565C" w:rsidRDefault="009177A4" w:rsidP="009177A4">
      <w:pPr>
        <w:pStyle w:val="ListParagraph"/>
        <w:numPr>
          <w:ilvl w:val="0"/>
          <w:numId w:val="7"/>
        </w:num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color w:val="000000" w:themeColor="text1"/>
          <w:kern w:val="24"/>
          <w:sz w:val="20"/>
          <w:szCs w:val="20"/>
        </w:rPr>
        <w:t xml:space="preserve">Copley Place </w:t>
      </w:r>
    </w:p>
    <w:p w14:paraId="6DAF0D73" w14:textId="77777777" w:rsidR="0017786D" w:rsidRPr="004D565C" w:rsidRDefault="0017786D" w:rsidP="009177A4">
      <w:pPr>
        <w:pStyle w:val="ListParagraph"/>
        <w:numPr>
          <w:ilvl w:val="0"/>
          <w:numId w:val="7"/>
        </w:num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color w:val="000000" w:themeColor="text1"/>
          <w:kern w:val="24"/>
          <w:sz w:val="20"/>
          <w:szCs w:val="20"/>
        </w:rPr>
        <w:t xml:space="preserve">Mass. General Hospital </w:t>
      </w:r>
    </w:p>
    <w:p w14:paraId="6FA3F44D" w14:textId="77777777" w:rsidR="0017786D" w:rsidRPr="004D565C" w:rsidRDefault="0017786D" w:rsidP="009177A4">
      <w:pPr>
        <w:pStyle w:val="ListParagraph"/>
        <w:numPr>
          <w:ilvl w:val="0"/>
          <w:numId w:val="7"/>
        </w:num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color w:val="000000" w:themeColor="text1"/>
          <w:kern w:val="24"/>
          <w:sz w:val="20"/>
          <w:szCs w:val="20"/>
        </w:rPr>
        <w:t xml:space="preserve">Northeastern University ACES Back-to-School Week </w:t>
      </w:r>
    </w:p>
    <w:p w14:paraId="7FE0342A" w14:textId="57E00C79" w:rsidR="0017786D" w:rsidRPr="004D565C" w:rsidRDefault="0017786D" w:rsidP="009177A4">
      <w:pPr>
        <w:pStyle w:val="ListParagraph"/>
        <w:numPr>
          <w:ilvl w:val="0"/>
          <w:numId w:val="7"/>
        </w:num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color w:val="000000" w:themeColor="text1"/>
          <w:kern w:val="24"/>
          <w:sz w:val="20"/>
          <w:szCs w:val="20"/>
        </w:rPr>
        <w:t>The Philanthropic Initiative</w:t>
      </w:r>
      <w:r w:rsidR="00E52215" w:rsidRPr="004D565C">
        <w:rPr>
          <w:rFonts w:ascii="Calibri Light" w:hAnsi="Calibri Light" w:cs="Calibri Light"/>
          <w:color w:val="000000" w:themeColor="text1"/>
          <w:kern w:val="24"/>
          <w:sz w:val="20"/>
          <w:szCs w:val="20"/>
        </w:rPr>
        <w:t xml:space="preserve"> / Red </w:t>
      </w:r>
      <w:r w:rsidR="002444A0">
        <w:rPr>
          <w:rFonts w:ascii="Calibri Light" w:hAnsi="Calibri Light" w:cs="Calibri Light"/>
          <w:color w:val="000000" w:themeColor="text1"/>
          <w:kern w:val="24"/>
          <w:sz w:val="20"/>
          <w:szCs w:val="20"/>
        </w:rPr>
        <w:t xml:space="preserve">Pine </w:t>
      </w:r>
      <w:r w:rsidR="00E52215" w:rsidRPr="004D565C">
        <w:rPr>
          <w:rFonts w:ascii="Calibri Light" w:hAnsi="Calibri Light" w:cs="Calibri Light"/>
          <w:color w:val="000000" w:themeColor="text1"/>
          <w:kern w:val="24"/>
          <w:sz w:val="20"/>
          <w:szCs w:val="20"/>
        </w:rPr>
        <w:t>Scholars</w:t>
      </w:r>
      <w:r w:rsidRPr="004D565C">
        <w:rPr>
          <w:rFonts w:ascii="Calibri Light" w:hAnsi="Calibri Light" w:cs="Calibri Light"/>
          <w:color w:val="000000" w:themeColor="text1"/>
          <w:kern w:val="24"/>
          <w:sz w:val="20"/>
          <w:szCs w:val="20"/>
        </w:rPr>
        <w:t xml:space="preserve"> </w:t>
      </w:r>
    </w:p>
    <w:p w14:paraId="573E3BBF" w14:textId="77777777" w:rsidR="0017786D" w:rsidRPr="004D565C" w:rsidRDefault="0017786D" w:rsidP="009177A4">
      <w:pPr>
        <w:pStyle w:val="ListParagraph"/>
        <w:numPr>
          <w:ilvl w:val="0"/>
          <w:numId w:val="7"/>
        </w:num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color w:val="000000" w:themeColor="text1"/>
          <w:kern w:val="24"/>
          <w:sz w:val="20"/>
          <w:szCs w:val="20"/>
        </w:rPr>
        <w:t xml:space="preserve">Park Serve Day / DCR </w:t>
      </w:r>
    </w:p>
    <w:p w14:paraId="0986FE68" w14:textId="77777777" w:rsidR="00817941" w:rsidRPr="004D565C" w:rsidRDefault="00817941" w:rsidP="009177A4">
      <w:pPr>
        <w:pStyle w:val="ListParagraph"/>
        <w:numPr>
          <w:ilvl w:val="0"/>
          <w:numId w:val="7"/>
        </w:num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color w:val="000000" w:themeColor="text1"/>
          <w:kern w:val="24"/>
          <w:sz w:val="20"/>
          <w:szCs w:val="20"/>
        </w:rPr>
        <w:t xml:space="preserve">Neighborhood Volunteers – JP &amp; Back Bay/South End </w:t>
      </w:r>
    </w:p>
    <w:p w14:paraId="1ADAA477" w14:textId="77777777" w:rsidR="00D60536" w:rsidRPr="004D565C" w:rsidRDefault="00817941" w:rsidP="0017786D">
      <w:pPr>
        <w:pStyle w:val="ListParagraph"/>
        <w:numPr>
          <w:ilvl w:val="0"/>
          <w:numId w:val="7"/>
        </w:num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color w:val="000000" w:themeColor="text1"/>
          <w:kern w:val="24"/>
          <w:sz w:val="20"/>
          <w:szCs w:val="20"/>
        </w:rPr>
        <w:t xml:space="preserve">Youth Volunteers – Jackson Square </w:t>
      </w:r>
    </w:p>
    <w:p w14:paraId="50E4240C" w14:textId="77777777" w:rsidR="00A44032" w:rsidRPr="004D565C" w:rsidRDefault="004D6D05" w:rsidP="00E52215">
      <w:pPr>
        <w:pStyle w:val="ListParagraph"/>
        <w:numPr>
          <w:ilvl w:val="0"/>
          <w:numId w:val="7"/>
        </w:num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color w:val="000000" w:themeColor="text1"/>
          <w:kern w:val="24"/>
          <w:sz w:val="20"/>
          <w:szCs w:val="20"/>
        </w:rPr>
        <w:t>Capital</w:t>
      </w:r>
      <w:r w:rsidR="00A44032" w:rsidRPr="004D565C">
        <w:rPr>
          <w:rFonts w:ascii="Calibri Light" w:hAnsi="Calibri Light" w:cs="Calibri Light"/>
          <w:color w:val="000000" w:themeColor="text1"/>
          <w:kern w:val="24"/>
          <w:sz w:val="20"/>
          <w:szCs w:val="20"/>
        </w:rPr>
        <w:t xml:space="preserve"> One </w:t>
      </w:r>
    </w:p>
    <w:p w14:paraId="5B47D0C0" w14:textId="77777777" w:rsidR="00FA7800" w:rsidRPr="004D565C" w:rsidRDefault="00FA7800" w:rsidP="00FA7800">
      <w:pPr>
        <w:pStyle w:val="ListParagraph"/>
        <w:autoSpaceDE w:val="0"/>
        <w:autoSpaceDN w:val="0"/>
        <w:adjustRightInd w:val="0"/>
        <w:spacing w:after="0" w:line="240" w:lineRule="auto"/>
        <w:rPr>
          <w:rFonts w:ascii="Calibri Light" w:hAnsi="Calibri Light" w:cs="Calibri Light"/>
          <w:color w:val="000000" w:themeColor="text1"/>
          <w:kern w:val="24"/>
          <w:sz w:val="20"/>
          <w:szCs w:val="20"/>
        </w:rPr>
      </w:pPr>
    </w:p>
    <w:p w14:paraId="6D204145" w14:textId="77777777" w:rsidR="0017786D" w:rsidRPr="004D565C" w:rsidRDefault="009177A4" w:rsidP="003069D8">
      <w:pPr>
        <w:pBdr>
          <w:top w:val="single" w:sz="4" w:space="1" w:color="auto"/>
          <w:bottom w:val="single" w:sz="4" w:space="1" w:color="auto"/>
        </w:pBdr>
        <w:autoSpaceDE w:val="0"/>
        <w:autoSpaceDN w:val="0"/>
        <w:adjustRightInd w:val="0"/>
        <w:spacing w:after="0" w:line="240" w:lineRule="auto"/>
        <w:rPr>
          <w:rFonts w:ascii="Calibri Light" w:hAnsi="Calibri Light" w:cs="Calibri Light"/>
          <w:b/>
          <w:color w:val="000000" w:themeColor="text1"/>
          <w:kern w:val="24"/>
          <w:sz w:val="20"/>
          <w:szCs w:val="20"/>
        </w:rPr>
      </w:pPr>
      <w:r w:rsidRPr="004D565C">
        <w:rPr>
          <w:rFonts w:ascii="Calibri Light" w:hAnsi="Calibri Light" w:cs="Calibri Light"/>
          <w:b/>
          <w:color w:val="000000" w:themeColor="text1"/>
          <w:kern w:val="24"/>
          <w:sz w:val="20"/>
          <w:szCs w:val="20"/>
        </w:rPr>
        <w:t xml:space="preserve">[3.]  </w:t>
      </w:r>
      <w:r w:rsidR="0017786D" w:rsidRPr="004D565C">
        <w:rPr>
          <w:rFonts w:ascii="Calibri Light" w:hAnsi="Calibri Light" w:cs="Calibri Light"/>
          <w:b/>
          <w:color w:val="000000" w:themeColor="text1"/>
          <w:kern w:val="24"/>
          <w:sz w:val="20"/>
          <w:szCs w:val="20"/>
        </w:rPr>
        <w:t>Youth &amp; Family Programming</w:t>
      </w:r>
    </w:p>
    <w:p w14:paraId="0974E703" w14:textId="77777777" w:rsidR="009177A4" w:rsidRPr="004D565C" w:rsidRDefault="009177A4" w:rsidP="0017786D">
      <w:pPr>
        <w:autoSpaceDE w:val="0"/>
        <w:autoSpaceDN w:val="0"/>
        <w:adjustRightInd w:val="0"/>
        <w:spacing w:after="0" w:line="240" w:lineRule="auto"/>
        <w:rPr>
          <w:rFonts w:ascii="Calibri Light" w:hAnsi="Calibri Light" w:cs="Calibri Light"/>
          <w:color w:val="000000" w:themeColor="text1"/>
          <w:kern w:val="24"/>
          <w:sz w:val="20"/>
          <w:szCs w:val="20"/>
        </w:rPr>
      </w:pPr>
    </w:p>
    <w:p w14:paraId="68975D59" w14:textId="045FBB26" w:rsidR="00371D9A" w:rsidRDefault="00371D9A" w:rsidP="00371D9A">
      <w:pPr>
        <w:autoSpaceDE w:val="0"/>
        <w:autoSpaceDN w:val="0"/>
        <w:adjustRightInd w:val="0"/>
        <w:spacing w:after="0" w:line="240" w:lineRule="auto"/>
        <w:rPr>
          <w:rFonts w:ascii="Calibri Light" w:hAnsi="Calibri Light" w:cs="Calibri Light"/>
          <w:b/>
          <w:bCs/>
          <w:color w:val="000000" w:themeColor="text1"/>
          <w:kern w:val="24"/>
          <w:sz w:val="20"/>
          <w:szCs w:val="20"/>
        </w:rPr>
      </w:pPr>
      <w:r w:rsidRPr="00371D9A">
        <w:rPr>
          <w:rFonts w:ascii="Calibri Light" w:hAnsi="Calibri Light" w:cs="Calibri Light"/>
          <w:b/>
          <w:bCs/>
          <w:color w:val="000000" w:themeColor="text1"/>
          <w:kern w:val="24"/>
          <w:sz w:val="20"/>
          <w:szCs w:val="20"/>
        </w:rPr>
        <w:t>Mini-Grants:</w:t>
      </w:r>
      <w:r>
        <w:rPr>
          <w:rFonts w:ascii="Calibri Light" w:hAnsi="Calibri Light" w:cs="Calibri Light"/>
          <w:color w:val="000000" w:themeColor="text1"/>
          <w:kern w:val="24"/>
          <w:sz w:val="20"/>
          <w:szCs w:val="20"/>
        </w:rPr>
        <w:t xml:space="preserve">  </w:t>
      </w:r>
      <w:r w:rsidR="00863F40" w:rsidRPr="004D565C">
        <w:rPr>
          <w:rFonts w:ascii="Calibri Light" w:hAnsi="Calibri Light" w:cs="Calibri Light"/>
          <w:color w:val="000000" w:themeColor="text1"/>
          <w:kern w:val="24"/>
          <w:sz w:val="20"/>
          <w:szCs w:val="20"/>
        </w:rPr>
        <w:t>For the third summer, PMAC, in partnership with Northeastern University and the Southwest Corridor Park Conservancy, has provided m</w:t>
      </w:r>
      <w:r w:rsidR="0017786D" w:rsidRPr="004D565C">
        <w:rPr>
          <w:rFonts w:ascii="Calibri Light" w:hAnsi="Calibri Light" w:cs="Calibri Light"/>
          <w:color w:val="000000" w:themeColor="text1"/>
          <w:kern w:val="24"/>
          <w:sz w:val="20"/>
          <w:szCs w:val="20"/>
        </w:rPr>
        <w:t>ini-</w:t>
      </w:r>
      <w:r w:rsidR="00863F40" w:rsidRPr="004D565C">
        <w:rPr>
          <w:rFonts w:ascii="Calibri Light" w:hAnsi="Calibri Light" w:cs="Calibri Light"/>
          <w:color w:val="000000" w:themeColor="text1"/>
          <w:kern w:val="24"/>
          <w:sz w:val="20"/>
          <w:szCs w:val="20"/>
        </w:rPr>
        <w:t>g</w:t>
      </w:r>
      <w:r w:rsidR="0017786D" w:rsidRPr="004D565C">
        <w:rPr>
          <w:rFonts w:ascii="Calibri Light" w:hAnsi="Calibri Light" w:cs="Calibri Light"/>
          <w:color w:val="000000" w:themeColor="text1"/>
          <w:kern w:val="24"/>
          <w:sz w:val="20"/>
          <w:szCs w:val="20"/>
        </w:rPr>
        <w:t>rants</w:t>
      </w:r>
      <w:r w:rsidR="00863F40" w:rsidRPr="004D565C">
        <w:rPr>
          <w:rFonts w:ascii="Calibri Light" w:hAnsi="Calibri Light" w:cs="Calibri Light"/>
          <w:color w:val="000000" w:themeColor="text1"/>
          <w:kern w:val="24"/>
          <w:sz w:val="20"/>
          <w:szCs w:val="20"/>
        </w:rPr>
        <w:t xml:space="preserve"> to support youth and family programming in the park.  The purpose of the mini-grant initiative is to support high-quality programming for youth and families, while raising awareness about the park and nurturing a next generation of park leadership.  </w:t>
      </w:r>
      <w:r w:rsidR="000D07B6" w:rsidRPr="004D565C">
        <w:rPr>
          <w:rFonts w:ascii="Calibri Light" w:hAnsi="Calibri Light" w:cs="Calibri Light"/>
          <w:color w:val="000000" w:themeColor="text1"/>
          <w:kern w:val="24"/>
          <w:sz w:val="20"/>
          <w:szCs w:val="20"/>
        </w:rPr>
        <w:t xml:space="preserve">  This summer, we provided </w:t>
      </w:r>
      <w:proofErr w:type="spellStart"/>
      <w:r>
        <w:rPr>
          <w:rFonts w:ascii="Calibri Light" w:hAnsi="Calibri Light" w:cs="Calibri Light"/>
          <w:color w:val="000000" w:themeColor="text1"/>
          <w:kern w:val="24"/>
          <w:sz w:val="20"/>
          <w:szCs w:val="20"/>
        </w:rPr>
        <w:t>minigrants</w:t>
      </w:r>
      <w:proofErr w:type="spellEnd"/>
      <w:r>
        <w:rPr>
          <w:rFonts w:ascii="Calibri Light" w:hAnsi="Calibri Light" w:cs="Calibri Light"/>
          <w:color w:val="000000" w:themeColor="text1"/>
          <w:kern w:val="24"/>
          <w:sz w:val="20"/>
          <w:szCs w:val="20"/>
        </w:rPr>
        <w:t xml:space="preserve"> to </w:t>
      </w:r>
      <w:r w:rsidRPr="00371D9A">
        <w:rPr>
          <w:rFonts w:ascii="Calibri Light" w:hAnsi="Calibri Light" w:cs="Calibri Light"/>
          <w:b/>
          <w:bCs/>
          <w:color w:val="000000" w:themeColor="text1"/>
          <w:kern w:val="24"/>
          <w:sz w:val="20"/>
          <w:szCs w:val="20"/>
        </w:rPr>
        <w:t>Boston Explorers</w:t>
      </w:r>
      <w:r>
        <w:rPr>
          <w:rFonts w:ascii="Calibri Light" w:hAnsi="Calibri Light" w:cs="Calibri Light"/>
          <w:color w:val="000000" w:themeColor="text1"/>
          <w:kern w:val="24"/>
          <w:sz w:val="20"/>
          <w:szCs w:val="20"/>
        </w:rPr>
        <w:t xml:space="preserve">, </w:t>
      </w:r>
      <w:proofErr w:type="spellStart"/>
      <w:r w:rsidR="000D07B6" w:rsidRPr="00371D9A">
        <w:rPr>
          <w:rFonts w:ascii="Calibri Light" w:hAnsi="Calibri Light" w:cs="Calibri Light"/>
          <w:b/>
          <w:color w:val="000000" w:themeColor="text1"/>
          <w:kern w:val="24"/>
          <w:sz w:val="20"/>
          <w:szCs w:val="20"/>
        </w:rPr>
        <w:t>Inquilenos</w:t>
      </w:r>
      <w:proofErr w:type="spellEnd"/>
      <w:r w:rsidR="000D07B6" w:rsidRPr="00371D9A">
        <w:rPr>
          <w:rFonts w:ascii="Calibri Light" w:hAnsi="Calibri Light" w:cs="Calibri Light"/>
          <w:b/>
          <w:color w:val="000000" w:themeColor="text1"/>
          <w:kern w:val="24"/>
          <w:sz w:val="20"/>
          <w:szCs w:val="20"/>
        </w:rPr>
        <w:t xml:space="preserve"> Boricuas </w:t>
      </w:r>
      <w:proofErr w:type="spellStart"/>
      <w:r w:rsidR="000D07B6" w:rsidRPr="00371D9A">
        <w:rPr>
          <w:rFonts w:ascii="Calibri Light" w:hAnsi="Calibri Light" w:cs="Calibri Light"/>
          <w:b/>
          <w:color w:val="000000" w:themeColor="text1"/>
          <w:kern w:val="24"/>
          <w:sz w:val="20"/>
          <w:szCs w:val="20"/>
        </w:rPr>
        <w:t>en</w:t>
      </w:r>
      <w:proofErr w:type="spellEnd"/>
      <w:r w:rsidR="000D07B6" w:rsidRPr="00371D9A">
        <w:rPr>
          <w:rFonts w:ascii="Calibri Light" w:hAnsi="Calibri Light" w:cs="Calibri Light"/>
          <w:b/>
          <w:color w:val="000000" w:themeColor="text1"/>
          <w:kern w:val="24"/>
          <w:sz w:val="20"/>
          <w:szCs w:val="20"/>
        </w:rPr>
        <w:t xml:space="preserve"> </w:t>
      </w:r>
      <w:proofErr w:type="spellStart"/>
      <w:r w:rsidR="000D07B6" w:rsidRPr="00371D9A">
        <w:rPr>
          <w:rFonts w:ascii="Calibri Light" w:hAnsi="Calibri Light" w:cs="Calibri Light"/>
          <w:b/>
          <w:color w:val="000000" w:themeColor="text1"/>
          <w:kern w:val="24"/>
          <w:sz w:val="20"/>
          <w:szCs w:val="20"/>
        </w:rPr>
        <w:t>Acción</w:t>
      </w:r>
      <w:proofErr w:type="spellEnd"/>
      <w:r w:rsidR="000D07B6" w:rsidRPr="00371D9A">
        <w:rPr>
          <w:rFonts w:ascii="Calibri Light" w:hAnsi="Calibri Light" w:cs="Calibri Light"/>
          <w:b/>
          <w:color w:val="000000" w:themeColor="text1"/>
          <w:kern w:val="24"/>
          <w:sz w:val="20"/>
          <w:szCs w:val="20"/>
        </w:rPr>
        <w:t xml:space="preserve"> (IBA</w:t>
      </w:r>
      <w:r>
        <w:rPr>
          <w:rFonts w:ascii="Calibri Light" w:hAnsi="Calibri Light" w:cs="Calibri Light"/>
          <w:b/>
          <w:color w:val="000000" w:themeColor="text1"/>
          <w:kern w:val="24"/>
          <w:sz w:val="20"/>
          <w:szCs w:val="20"/>
        </w:rPr>
        <w:t xml:space="preserve">, </w:t>
      </w:r>
      <w:r w:rsidR="00286953" w:rsidRPr="004D565C">
        <w:rPr>
          <w:rFonts w:ascii="Calibri Light" w:hAnsi="Calibri Light" w:cs="Calibri Light"/>
          <w:b/>
          <w:color w:val="000000" w:themeColor="text1"/>
          <w:kern w:val="24"/>
          <w:sz w:val="20"/>
          <w:szCs w:val="20"/>
        </w:rPr>
        <w:t>United South End Settlements (USES</w:t>
      </w:r>
      <w:r>
        <w:rPr>
          <w:rFonts w:ascii="Calibri Light" w:hAnsi="Calibri Light" w:cs="Calibri Light"/>
          <w:b/>
          <w:color w:val="000000" w:themeColor="text1"/>
          <w:kern w:val="24"/>
          <w:sz w:val="20"/>
          <w:szCs w:val="20"/>
        </w:rPr>
        <w:t xml:space="preserve">, </w:t>
      </w:r>
      <w:r w:rsidR="00286953" w:rsidRPr="004D565C">
        <w:rPr>
          <w:rFonts w:ascii="Calibri Light" w:hAnsi="Calibri Light" w:cs="Calibri Light"/>
          <w:b/>
          <w:color w:val="000000" w:themeColor="text1"/>
          <w:kern w:val="24"/>
          <w:sz w:val="20"/>
          <w:szCs w:val="20"/>
        </w:rPr>
        <w:t>Zumba With A Cop (E-13</w:t>
      </w:r>
      <w:r>
        <w:rPr>
          <w:rFonts w:ascii="Calibri Light" w:hAnsi="Calibri Light" w:cs="Calibri Light"/>
          <w:b/>
          <w:color w:val="000000" w:themeColor="text1"/>
          <w:kern w:val="24"/>
          <w:sz w:val="20"/>
          <w:szCs w:val="20"/>
        </w:rPr>
        <w:t xml:space="preserve">, </w:t>
      </w:r>
      <w:r w:rsidR="007B4C15" w:rsidRPr="004D565C">
        <w:rPr>
          <w:rFonts w:ascii="Calibri Light" w:hAnsi="Calibri Light" w:cs="Calibri Light"/>
          <w:b/>
          <w:color w:val="000000" w:themeColor="text1"/>
          <w:kern w:val="24"/>
          <w:sz w:val="20"/>
          <w:szCs w:val="20"/>
        </w:rPr>
        <w:t>Mildred C. Hailey Apartments Tenant Organization (MCHATO</w:t>
      </w:r>
      <w:r>
        <w:rPr>
          <w:rFonts w:ascii="Calibri Light" w:hAnsi="Calibri Light" w:cs="Calibri Light"/>
          <w:b/>
          <w:color w:val="000000" w:themeColor="text1"/>
          <w:kern w:val="24"/>
          <w:sz w:val="20"/>
          <w:szCs w:val="20"/>
        </w:rPr>
        <w:t xml:space="preserve">, </w:t>
      </w:r>
      <w:r w:rsidR="00E51B0C" w:rsidRPr="004D565C">
        <w:rPr>
          <w:rFonts w:ascii="Calibri Light" w:hAnsi="Calibri Light" w:cs="Calibri Light"/>
          <w:b/>
          <w:bCs/>
          <w:color w:val="000000" w:themeColor="text1"/>
          <w:kern w:val="24"/>
          <w:sz w:val="20"/>
          <w:szCs w:val="20"/>
        </w:rPr>
        <w:t>South Street Apartments: Mom’s Café:</w:t>
      </w:r>
      <w:r>
        <w:rPr>
          <w:rFonts w:ascii="Calibri Light" w:hAnsi="Calibri Light" w:cs="Calibri Light"/>
          <w:color w:val="000000" w:themeColor="text1"/>
          <w:kern w:val="24"/>
          <w:sz w:val="20"/>
          <w:szCs w:val="20"/>
        </w:rPr>
        <w:t xml:space="preserve">, and our first school-year project to </w:t>
      </w:r>
      <w:r w:rsidR="00E51B0C" w:rsidRPr="004D565C">
        <w:rPr>
          <w:rFonts w:ascii="Calibri Light" w:hAnsi="Calibri Light" w:cs="Calibri Light"/>
          <w:b/>
          <w:bCs/>
          <w:color w:val="000000" w:themeColor="text1"/>
          <w:kern w:val="24"/>
          <w:sz w:val="20"/>
          <w:szCs w:val="20"/>
        </w:rPr>
        <w:t>Friends of the Rafael Hernandez School</w:t>
      </w:r>
      <w:r>
        <w:rPr>
          <w:rFonts w:ascii="Calibri Light" w:hAnsi="Calibri Light" w:cs="Calibri Light"/>
          <w:b/>
          <w:bCs/>
          <w:color w:val="000000" w:themeColor="text1"/>
          <w:kern w:val="24"/>
          <w:sz w:val="20"/>
          <w:szCs w:val="20"/>
        </w:rPr>
        <w:t>.</w:t>
      </w:r>
    </w:p>
    <w:p w14:paraId="679B4EE2" w14:textId="77777777" w:rsidR="00371D9A" w:rsidRDefault="00371D9A" w:rsidP="00371D9A">
      <w:pPr>
        <w:autoSpaceDE w:val="0"/>
        <w:autoSpaceDN w:val="0"/>
        <w:adjustRightInd w:val="0"/>
        <w:spacing w:after="0" w:line="240" w:lineRule="auto"/>
        <w:rPr>
          <w:rFonts w:ascii="Calibri Light" w:hAnsi="Calibri Light" w:cs="Calibri Light"/>
          <w:color w:val="000000" w:themeColor="text1"/>
          <w:kern w:val="24"/>
          <w:sz w:val="20"/>
          <w:szCs w:val="20"/>
        </w:rPr>
      </w:pPr>
    </w:p>
    <w:p w14:paraId="3CAA679E" w14:textId="191E75A3" w:rsidR="00E51B0C" w:rsidRPr="004D565C" w:rsidRDefault="00371D9A" w:rsidP="00371D9A">
      <w:pPr>
        <w:autoSpaceDE w:val="0"/>
        <w:autoSpaceDN w:val="0"/>
        <w:adjustRightInd w:val="0"/>
        <w:spacing w:after="0" w:line="240" w:lineRule="auto"/>
        <w:rPr>
          <w:rFonts w:ascii="Calibri Light" w:hAnsi="Calibri Light" w:cs="Calibri Light"/>
          <w:color w:val="000000" w:themeColor="text1"/>
          <w:kern w:val="24"/>
          <w:sz w:val="20"/>
          <w:szCs w:val="20"/>
        </w:rPr>
      </w:pPr>
      <w:r>
        <w:rPr>
          <w:rFonts w:ascii="Calibri Light" w:hAnsi="Calibri Light" w:cs="Calibri Light"/>
          <w:color w:val="000000" w:themeColor="text1"/>
          <w:kern w:val="24"/>
          <w:sz w:val="20"/>
          <w:szCs w:val="20"/>
        </w:rPr>
        <w:t xml:space="preserve">** </w:t>
      </w:r>
      <w:r w:rsidR="00E51B0C" w:rsidRPr="004D565C">
        <w:rPr>
          <w:rFonts w:ascii="Calibri Light" w:hAnsi="Calibri Light" w:cs="Calibri Light"/>
          <w:color w:val="000000" w:themeColor="text1"/>
          <w:kern w:val="24"/>
          <w:sz w:val="20"/>
          <w:szCs w:val="20"/>
        </w:rPr>
        <w:t>For the first t</w:t>
      </w:r>
      <w:r w:rsidR="00D22723">
        <w:rPr>
          <w:rFonts w:ascii="Calibri Light" w:hAnsi="Calibri Light" w:cs="Calibri Light"/>
          <w:color w:val="000000" w:themeColor="text1"/>
          <w:kern w:val="24"/>
          <w:sz w:val="20"/>
          <w:szCs w:val="20"/>
        </w:rPr>
        <w:t>i</w:t>
      </w:r>
      <w:r w:rsidR="00E51B0C" w:rsidRPr="004D565C">
        <w:rPr>
          <w:rFonts w:ascii="Calibri Light" w:hAnsi="Calibri Light" w:cs="Calibri Light"/>
          <w:color w:val="000000" w:themeColor="text1"/>
          <w:kern w:val="24"/>
          <w:sz w:val="20"/>
          <w:szCs w:val="20"/>
        </w:rPr>
        <w:t xml:space="preserve">me, we will be supporting a school year program.  The after-school program at the Rafael Hernandez School will provide nature study in the Southwest Corridor Park, working with a program from the Boston Nature Center. </w:t>
      </w:r>
    </w:p>
    <w:p w14:paraId="7055FD06" w14:textId="77777777" w:rsidR="00286953" w:rsidRPr="004D565C" w:rsidRDefault="00286953" w:rsidP="00515A0C">
      <w:pPr>
        <w:autoSpaceDE w:val="0"/>
        <w:autoSpaceDN w:val="0"/>
        <w:adjustRightInd w:val="0"/>
        <w:spacing w:after="0" w:line="240" w:lineRule="auto"/>
        <w:rPr>
          <w:rFonts w:ascii="Calibri Light" w:hAnsi="Calibri Light" w:cs="Calibri Light"/>
          <w:color w:val="000000" w:themeColor="text1"/>
          <w:kern w:val="24"/>
          <w:sz w:val="20"/>
          <w:szCs w:val="20"/>
        </w:rPr>
      </w:pPr>
    </w:p>
    <w:p w14:paraId="2DD8CD36" w14:textId="77777777" w:rsidR="00E4615D" w:rsidRPr="004D565C" w:rsidRDefault="00515A0C" w:rsidP="0017786D">
      <w:p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b/>
          <w:color w:val="000000" w:themeColor="text1"/>
          <w:kern w:val="24"/>
          <w:sz w:val="20"/>
          <w:szCs w:val="20"/>
        </w:rPr>
        <w:t>Jackson Square Children’s Garden.</w:t>
      </w:r>
      <w:r w:rsidRPr="004D565C">
        <w:rPr>
          <w:rFonts w:ascii="Calibri Light" w:hAnsi="Calibri Light" w:cs="Calibri Light"/>
          <w:color w:val="000000" w:themeColor="text1"/>
          <w:kern w:val="24"/>
          <w:sz w:val="20"/>
          <w:szCs w:val="20"/>
        </w:rPr>
        <w:t xml:space="preserve">   </w:t>
      </w:r>
      <w:r w:rsidR="007B4C15" w:rsidRPr="004D565C">
        <w:rPr>
          <w:rFonts w:ascii="Calibri Light" w:hAnsi="Calibri Light" w:cs="Calibri Light"/>
          <w:color w:val="000000" w:themeColor="text1"/>
          <w:kern w:val="24"/>
          <w:sz w:val="20"/>
          <w:szCs w:val="20"/>
        </w:rPr>
        <w:t xml:space="preserve">PMAC/SWCPC </w:t>
      </w:r>
      <w:r w:rsidR="00863F40" w:rsidRPr="004D565C">
        <w:rPr>
          <w:rFonts w:ascii="Calibri Light" w:hAnsi="Calibri Light" w:cs="Calibri Light"/>
          <w:color w:val="000000" w:themeColor="text1"/>
          <w:kern w:val="24"/>
          <w:sz w:val="20"/>
          <w:szCs w:val="20"/>
        </w:rPr>
        <w:t>also continue</w:t>
      </w:r>
      <w:r w:rsidR="007B4C15" w:rsidRPr="004D565C">
        <w:rPr>
          <w:rFonts w:ascii="Calibri Light" w:hAnsi="Calibri Light" w:cs="Calibri Light"/>
          <w:color w:val="000000" w:themeColor="text1"/>
          <w:kern w:val="24"/>
          <w:sz w:val="20"/>
          <w:szCs w:val="20"/>
        </w:rPr>
        <w:t>s</w:t>
      </w:r>
      <w:r w:rsidR="00863F40" w:rsidRPr="004D565C">
        <w:rPr>
          <w:rFonts w:ascii="Calibri Light" w:hAnsi="Calibri Light" w:cs="Calibri Light"/>
          <w:color w:val="000000" w:themeColor="text1"/>
          <w:kern w:val="24"/>
          <w:sz w:val="20"/>
          <w:szCs w:val="20"/>
        </w:rPr>
        <w:t xml:space="preserve"> the </w:t>
      </w:r>
      <w:r w:rsidR="0017786D" w:rsidRPr="004D565C">
        <w:rPr>
          <w:rFonts w:ascii="Calibri Light" w:hAnsi="Calibri Light" w:cs="Calibri Light"/>
          <w:color w:val="000000" w:themeColor="text1"/>
          <w:kern w:val="24"/>
          <w:sz w:val="20"/>
          <w:szCs w:val="20"/>
        </w:rPr>
        <w:t>Children’s Garden at Jackson Sq</w:t>
      </w:r>
      <w:r w:rsidR="00863F40" w:rsidRPr="004D565C">
        <w:rPr>
          <w:rFonts w:ascii="Calibri Light" w:hAnsi="Calibri Light" w:cs="Calibri Light"/>
          <w:color w:val="000000" w:themeColor="text1"/>
          <w:kern w:val="24"/>
          <w:sz w:val="20"/>
          <w:szCs w:val="20"/>
        </w:rPr>
        <w:t xml:space="preserve">uare, in partnership with the Mildred C. Hailey Apartments.  </w:t>
      </w:r>
      <w:r w:rsidR="007B4C15" w:rsidRPr="004D565C">
        <w:rPr>
          <w:rFonts w:ascii="Calibri Light" w:hAnsi="Calibri Light" w:cs="Calibri Light"/>
          <w:color w:val="000000" w:themeColor="text1"/>
          <w:kern w:val="24"/>
          <w:sz w:val="20"/>
          <w:szCs w:val="20"/>
        </w:rPr>
        <w:t xml:space="preserve">  Children garden in the raised bed garden next to the Lorber Family Playground </w:t>
      </w:r>
      <w:r w:rsidR="00FA7800" w:rsidRPr="004D565C">
        <w:rPr>
          <w:rFonts w:ascii="Calibri Light" w:hAnsi="Calibri Light" w:cs="Calibri Light"/>
          <w:color w:val="000000" w:themeColor="text1"/>
          <w:kern w:val="24"/>
          <w:sz w:val="20"/>
          <w:szCs w:val="20"/>
        </w:rPr>
        <w:t xml:space="preserve">and </w:t>
      </w:r>
      <w:r w:rsidR="007B4C15" w:rsidRPr="004D565C">
        <w:rPr>
          <w:rFonts w:ascii="Calibri Light" w:hAnsi="Calibri Light" w:cs="Calibri Light"/>
          <w:color w:val="000000" w:themeColor="text1"/>
          <w:kern w:val="24"/>
          <w:sz w:val="20"/>
          <w:szCs w:val="20"/>
        </w:rPr>
        <w:t>along the fence near</w:t>
      </w:r>
      <w:r w:rsidR="00FA7800" w:rsidRPr="004D565C">
        <w:rPr>
          <w:rFonts w:ascii="Calibri Light" w:hAnsi="Calibri Light" w:cs="Calibri Light"/>
          <w:color w:val="000000" w:themeColor="text1"/>
          <w:kern w:val="24"/>
          <w:sz w:val="20"/>
          <w:szCs w:val="20"/>
        </w:rPr>
        <w:t xml:space="preserve"> the bike path</w:t>
      </w:r>
      <w:r w:rsidR="007B4C15" w:rsidRPr="004D565C">
        <w:rPr>
          <w:rFonts w:ascii="Calibri Light" w:hAnsi="Calibri Light" w:cs="Calibri Light"/>
          <w:color w:val="000000" w:themeColor="text1"/>
          <w:kern w:val="24"/>
          <w:sz w:val="20"/>
          <w:szCs w:val="20"/>
        </w:rPr>
        <w:t xml:space="preserve">.   Many of the plants are edibles, with mint, borage, peas and </w:t>
      </w:r>
      <w:r w:rsidRPr="004D565C">
        <w:rPr>
          <w:rFonts w:ascii="Calibri Light" w:hAnsi="Calibri Light" w:cs="Calibri Light"/>
          <w:color w:val="000000" w:themeColor="text1"/>
          <w:kern w:val="24"/>
          <w:sz w:val="20"/>
          <w:szCs w:val="20"/>
        </w:rPr>
        <w:t xml:space="preserve">hot peppers as favorites.   </w:t>
      </w:r>
    </w:p>
    <w:p w14:paraId="7145582C" w14:textId="77777777" w:rsidR="00E4615D" w:rsidRPr="004D565C" w:rsidRDefault="00E4615D" w:rsidP="0017786D">
      <w:pPr>
        <w:autoSpaceDE w:val="0"/>
        <w:autoSpaceDN w:val="0"/>
        <w:adjustRightInd w:val="0"/>
        <w:spacing w:after="0" w:line="240" w:lineRule="auto"/>
        <w:rPr>
          <w:rFonts w:ascii="Calibri Light" w:hAnsi="Calibri Light" w:cs="Calibri Light"/>
          <w:color w:val="000000" w:themeColor="text1"/>
          <w:kern w:val="24"/>
          <w:sz w:val="20"/>
          <w:szCs w:val="20"/>
        </w:rPr>
      </w:pPr>
    </w:p>
    <w:p w14:paraId="0C547BBC" w14:textId="77777777" w:rsidR="0017786D" w:rsidRPr="004D565C" w:rsidRDefault="00E4615D" w:rsidP="0017786D">
      <w:p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b/>
          <w:bCs/>
          <w:color w:val="000000" w:themeColor="text1"/>
          <w:kern w:val="24"/>
          <w:sz w:val="20"/>
          <w:szCs w:val="20"/>
        </w:rPr>
        <w:t>STEAM in the Park and Science Wednesdays.</w:t>
      </w:r>
      <w:r w:rsidRPr="004D565C">
        <w:rPr>
          <w:rFonts w:ascii="Calibri Light" w:hAnsi="Calibri Light" w:cs="Calibri Light"/>
          <w:color w:val="000000" w:themeColor="text1"/>
          <w:kern w:val="24"/>
          <w:sz w:val="20"/>
          <w:szCs w:val="20"/>
        </w:rPr>
        <w:t xml:space="preserve">   PMAC/SWCPC continue the Science </w:t>
      </w:r>
      <w:proofErr w:type="gramStart"/>
      <w:r w:rsidRPr="004D565C">
        <w:rPr>
          <w:rFonts w:ascii="Calibri Light" w:hAnsi="Calibri Light" w:cs="Calibri Light"/>
          <w:color w:val="000000" w:themeColor="text1"/>
          <w:kern w:val="24"/>
          <w:sz w:val="20"/>
          <w:szCs w:val="20"/>
        </w:rPr>
        <w:t>Wednesdays</w:t>
      </w:r>
      <w:proofErr w:type="gramEnd"/>
      <w:r w:rsidRPr="004D565C">
        <w:rPr>
          <w:rFonts w:ascii="Calibri Light" w:hAnsi="Calibri Light" w:cs="Calibri Light"/>
          <w:color w:val="000000" w:themeColor="text1"/>
          <w:kern w:val="24"/>
          <w:sz w:val="20"/>
          <w:szCs w:val="20"/>
        </w:rPr>
        <w:t xml:space="preserve"> series, a year-round science program that grew out of the children’s gardening program.  During the summer we meet outdoors, coordinating this year with the STEAM in the PARK series supported by DCR.  During the fall, winter and spring, we meet indoors at 964 Parker Street, in the conference room of the 964 Collaborative and Metro Boston Alive. </w:t>
      </w:r>
      <w:r w:rsidR="00FA7800" w:rsidRPr="004D565C">
        <w:rPr>
          <w:rFonts w:ascii="Calibri Light" w:hAnsi="Calibri Light" w:cs="Calibri Light"/>
          <w:color w:val="000000" w:themeColor="text1"/>
          <w:kern w:val="24"/>
          <w:sz w:val="20"/>
          <w:szCs w:val="20"/>
        </w:rPr>
        <w:t xml:space="preserve">  </w:t>
      </w:r>
      <w:r w:rsidRPr="004D565C">
        <w:rPr>
          <w:rFonts w:ascii="Calibri Light" w:hAnsi="Calibri Light" w:cs="Calibri Light"/>
          <w:color w:val="000000" w:themeColor="text1"/>
          <w:kern w:val="24"/>
          <w:sz w:val="20"/>
          <w:szCs w:val="20"/>
        </w:rPr>
        <w:t xml:space="preserve"> </w:t>
      </w:r>
    </w:p>
    <w:p w14:paraId="201B9691" w14:textId="77777777" w:rsidR="00D60536" w:rsidRPr="004D565C" w:rsidRDefault="00D60536" w:rsidP="0017786D">
      <w:pPr>
        <w:autoSpaceDE w:val="0"/>
        <w:autoSpaceDN w:val="0"/>
        <w:adjustRightInd w:val="0"/>
        <w:spacing w:after="0" w:line="240" w:lineRule="auto"/>
        <w:rPr>
          <w:rFonts w:ascii="Calibri Light" w:hAnsi="Calibri Light" w:cs="Calibri Light"/>
          <w:color w:val="000000" w:themeColor="text1"/>
          <w:kern w:val="24"/>
          <w:sz w:val="20"/>
          <w:szCs w:val="20"/>
        </w:rPr>
      </w:pPr>
    </w:p>
    <w:p w14:paraId="5D6C0626" w14:textId="77777777" w:rsidR="0017786D" w:rsidRPr="004D565C" w:rsidRDefault="0017786D" w:rsidP="003069D8">
      <w:pPr>
        <w:pBdr>
          <w:top w:val="single" w:sz="4" w:space="1" w:color="auto"/>
          <w:bottom w:val="single" w:sz="4" w:space="1" w:color="auto"/>
        </w:pBdr>
        <w:autoSpaceDE w:val="0"/>
        <w:autoSpaceDN w:val="0"/>
        <w:adjustRightInd w:val="0"/>
        <w:spacing w:after="0" w:line="240" w:lineRule="auto"/>
        <w:rPr>
          <w:rFonts w:ascii="Calibri Light" w:hAnsi="Calibri Light" w:cs="Calibri Light"/>
          <w:b/>
          <w:color w:val="000000" w:themeColor="text1"/>
          <w:kern w:val="24"/>
          <w:sz w:val="20"/>
          <w:szCs w:val="20"/>
        </w:rPr>
      </w:pPr>
      <w:r w:rsidRPr="004D565C">
        <w:rPr>
          <w:rFonts w:ascii="Calibri Light" w:hAnsi="Calibri Light" w:cs="Calibri Light"/>
          <w:b/>
          <w:color w:val="000000" w:themeColor="text1"/>
          <w:kern w:val="24"/>
          <w:sz w:val="20"/>
          <w:szCs w:val="20"/>
        </w:rPr>
        <w:t>PMAC Leadership Team</w:t>
      </w:r>
      <w:r w:rsidR="0026363E" w:rsidRPr="004D565C">
        <w:rPr>
          <w:rFonts w:ascii="Calibri Light" w:hAnsi="Calibri Light" w:cs="Calibri Light"/>
          <w:b/>
          <w:color w:val="000000" w:themeColor="text1"/>
          <w:kern w:val="24"/>
          <w:sz w:val="20"/>
          <w:szCs w:val="20"/>
        </w:rPr>
        <w:t xml:space="preserve"> and Committee Structure </w:t>
      </w:r>
    </w:p>
    <w:p w14:paraId="1434D8F7" w14:textId="77777777" w:rsidR="0026363E" w:rsidRPr="004D565C" w:rsidRDefault="0026363E" w:rsidP="0017786D">
      <w:pPr>
        <w:autoSpaceDE w:val="0"/>
        <w:autoSpaceDN w:val="0"/>
        <w:adjustRightInd w:val="0"/>
        <w:spacing w:after="0" w:line="240" w:lineRule="auto"/>
        <w:rPr>
          <w:rFonts w:ascii="Calibri Light" w:hAnsi="Calibri Light" w:cs="Calibri Light"/>
          <w:color w:val="000000" w:themeColor="text1"/>
          <w:kern w:val="24"/>
          <w:sz w:val="20"/>
          <w:szCs w:val="20"/>
        </w:rPr>
      </w:pPr>
    </w:p>
    <w:p w14:paraId="4A744A8E" w14:textId="77777777" w:rsidR="000E3B84" w:rsidRPr="004D565C" w:rsidRDefault="00C036BC" w:rsidP="0017786D">
      <w:pPr>
        <w:autoSpaceDE w:val="0"/>
        <w:autoSpaceDN w:val="0"/>
        <w:adjustRightInd w:val="0"/>
        <w:spacing w:after="0" w:line="240" w:lineRule="auto"/>
        <w:rPr>
          <w:rFonts w:ascii="Calibri Light" w:hAnsi="Calibri Light" w:cs="Calibri Light"/>
          <w:b/>
          <w:i/>
          <w:color w:val="000000" w:themeColor="text1"/>
          <w:kern w:val="24"/>
          <w:sz w:val="20"/>
          <w:szCs w:val="20"/>
        </w:rPr>
      </w:pPr>
      <w:r w:rsidRPr="004D565C">
        <w:rPr>
          <w:rFonts w:ascii="Calibri Light" w:hAnsi="Calibri Light" w:cs="Calibri Light"/>
          <w:b/>
          <w:i/>
          <w:color w:val="000000" w:themeColor="text1"/>
          <w:kern w:val="24"/>
          <w:sz w:val="20"/>
          <w:szCs w:val="20"/>
        </w:rPr>
        <w:t>Nominees for 20</w:t>
      </w:r>
      <w:r w:rsidR="00E51B0C" w:rsidRPr="004D565C">
        <w:rPr>
          <w:rFonts w:ascii="Calibri Light" w:hAnsi="Calibri Light" w:cs="Calibri Light"/>
          <w:b/>
          <w:i/>
          <w:color w:val="000000" w:themeColor="text1"/>
          <w:kern w:val="24"/>
          <w:sz w:val="20"/>
          <w:szCs w:val="20"/>
        </w:rPr>
        <w:t>20</w:t>
      </w:r>
      <w:r w:rsidRPr="004D565C">
        <w:rPr>
          <w:rFonts w:ascii="Calibri Light" w:hAnsi="Calibri Light" w:cs="Calibri Light"/>
          <w:b/>
          <w:i/>
          <w:color w:val="000000" w:themeColor="text1"/>
          <w:kern w:val="24"/>
          <w:sz w:val="20"/>
          <w:szCs w:val="20"/>
        </w:rPr>
        <w:t xml:space="preserve"> Leadership Team: </w:t>
      </w:r>
    </w:p>
    <w:p w14:paraId="6A5D06B8" w14:textId="77777777" w:rsidR="00BE1A57" w:rsidRPr="004D565C" w:rsidRDefault="00BE1A57" w:rsidP="0017786D">
      <w:pPr>
        <w:autoSpaceDE w:val="0"/>
        <w:autoSpaceDN w:val="0"/>
        <w:adjustRightInd w:val="0"/>
        <w:spacing w:after="0" w:line="240" w:lineRule="auto"/>
        <w:rPr>
          <w:rFonts w:ascii="Calibri Light" w:hAnsi="Calibri Light" w:cs="Calibri Light"/>
          <w:color w:val="000000" w:themeColor="text1"/>
          <w:kern w:val="24"/>
          <w:sz w:val="20"/>
          <w:szCs w:val="20"/>
        </w:rPr>
      </w:pPr>
    </w:p>
    <w:p w14:paraId="0DD7B895" w14:textId="77777777" w:rsidR="0017786D" w:rsidRPr="004D565C" w:rsidRDefault="0017786D" w:rsidP="00FC0670">
      <w:pPr>
        <w:pStyle w:val="ListParagraph"/>
        <w:numPr>
          <w:ilvl w:val="0"/>
          <w:numId w:val="5"/>
        </w:num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b/>
          <w:bCs/>
          <w:color w:val="000000" w:themeColor="text1"/>
          <w:kern w:val="24"/>
          <w:sz w:val="20"/>
          <w:szCs w:val="20"/>
        </w:rPr>
        <w:t>Jennifer Leonard</w:t>
      </w:r>
      <w:r w:rsidRPr="004D565C">
        <w:rPr>
          <w:rFonts w:ascii="Calibri Light" w:hAnsi="Calibri Light" w:cs="Calibri Light"/>
          <w:color w:val="000000" w:themeColor="text1"/>
          <w:kern w:val="24"/>
          <w:sz w:val="20"/>
          <w:szCs w:val="20"/>
        </w:rPr>
        <w:t xml:space="preserve">, </w:t>
      </w:r>
      <w:r w:rsidR="00F5583B" w:rsidRPr="004D565C">
        <w:rPr>
          <w:rFonts w:ascii="Calibri Light" w:hAnsi="Calibri Light" w:cs="Calibri Light"/>
          <w:color w:val="000000" w:themeColor="text1"/>
          <w:kern w:val="24"/>
          <w:sz w:val="20"/>
          <w:szCs w:val="20"/>
        </w:rPr>
        <w:t xml:space="preserve"> </w:t>
      </w:r>
      <w:r w:rsidR="00B009E1" w:rsidRPr="004D565C">
        <w:rPr>
          <w:rFonts w:ascii="Calibri Light" w:hAnsi="Calibri Light" w:cs="Calibri Light"/>
          <w:color w:val="000000" w:themeColor="text1"/>
          <w:kern w:val="24"/>
          <w:sz w:val="20"/>
          <w:szCs w:val="20"/>
        </w:rPr>
        <w:t>Co-Chair</w:t>
      </w:r>
    </w:p>
    <w:p w14:paraId="27D0E9A6" w14:textId="77777777" w:rsidR="00F5583B" w:rsidRPr="004D565C" w:rsidRDefault="00F5583B" w:rsidP="00F5583B">
      <w:pPr>
        <w:pStyle w:val="ListParagraph"/>
        <w:numPr>
          <w:ilvl w:val="0"/>
          <w:numId w:val="5"/>
        </w:num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b/>
          <w:bCs/>
          <w:color w:val="000000" w:themeColor="text1"/>
          <w:kern w:val="24"/>
          <w:sz w:val="20"/>
          <w:szCs w:val="20"/>
        </w:rPr>
        <w:t>Tracy O'Brien</w:t>
      </w:r>
      <w:r w:rsidRPr="004D565C">
        <w:rPr>
          <w:rFonts w:ascii="Calibri Light" w:hAnsi="Calibri Light" w:cs="Calibri Light"/>
          <w:color w:val="000000" w:themeColor="text1"/>
          <w:kern w:val="24"/>
          <w:sz w:val="20"/>
          <w:szCs w:val="20"/>
        </w:rPr>
        <w:t xml:space="preserve">, Co-Chair, Community Garden Committee Chairperson </w:t>
      </w:r>
    </w:p>
    <w:p w14:paraId="14A03DA7" w14:textId="77777777" w:rsidR="0017786D" w:rsidRPr="004D565C" w:rsidRDefault="0017786D" w:rsidP="00FC0670">
      <w:pPr>
        <w:pStyle w:val="ListParagraph"/>
        <w:numPr>
          <w:ilvl w:val="0"/>
          <w:numId w:val="5"/>
        </w:num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b/>
          <w:bCs/>
          <w:color w:val="000000" w:themeColor="text1"/>
          <w:kern w:val="24"/>
          <w:sz w:val="20"/>
          <w:szCs w:val="20"/>
        </w:rPr>
        <w:t>Bob Barney</w:t>
      </w:r>
      <w:r w:rsidRPr="004D565C">
        <w:rPr>
          <w:rFonts w:ascii="Calibri Light" w:hAnsi="Calibri Light" w:cs="Calibri Light"/>
          <w:color w:val="000000" w:themeColor="text1"/>
          <w:kern w:val="24"/>
          <w:sz w:val="20"/>
          <w:szCs w:val="20"/>
        </w:rPr>
        <w:t>, Secretary / Park Stewardship Committee Chairperson</w:t>
      </w:r>
    </w:p>
    <w:p w14:paraId="6269F9EC" w14:textId="77777777" w:rsidR="00FC0670" w:rsidRPr="004D565C" w:rsidRDefault="0017786D" w:rsidP="00FC0670">
      <w:pPr>
        <w:pStyle w:val="ListParagraph"/>
        <w:numPr>
          <w:ilvl w:val="0"/>
          <w:numId w:val="5"/>
        </w:num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b/>
          <w:bCs/>
          <w:color w:val="000000" w:themeColor="text1"/>
          <w:kern w:val="24"/>
          <w:sz w:val="20"/>
          <w:szCs w:val="20"/>
        </w:rPr>
        <w:t xml:space="preserve">Franco </w:t>
      </w:r>
      <w:proofErr w:type="spellStart"/>
      <w:r w:rsidRPr="004D565C">
        <w:rPr>
          <w:rFonts w:ascii="Calibri Light" w:hAnsi="Calibri Light" w:cs="Calibri Light"/>
          <w:b/>
          <w:bCs/>
          <w:color w:val="000000" w:themeColor="text1"/>
          <w:kern w:val="24"/>
          <w:sz w:val="20"/>
          <w:szCs w:val="20"/>
        </w:rPr>
        <w:t>Campanello</w:t>
      </w:r>
      <w:proofErr w:type="spellEnd"/>
      <w:r w:rsidRPr="004D565C">
        <w:rPr>
          <w:rFonts w:ascii="Calibri Light" w:hAnsi="Calibri Light" w:cs="Calibri Light"/>
          <w:color w:val="000000" w:themeColor="text1"/>
          <w:kern w:val="24"/>
          <w:sz w:val="20"/>
          <w:szCs w:val="20"/>
        </w:rPr>
        <w:t>, Volunteers/</w:t>
      </w:r>
      <w:r w:rsidR="00863F40" w:rsidRPr="004D565C">
        <w:rPr>
          <w:rFonts w:ascii="Calibri Light" w:hAnsi="Calibri Light" w:cs="Calibri Light"/>
          <w:color w:val="000000" w:themeColor="text1"/>
          <w:kern w:val="24"/>
          <w:sz w:val="20"/>
          <w:szCs w:val="20"/>
        </w:rPr>
        <w:t xml:space="preserve">SWCPC </w:t>
      </w:r>
    </w:p>
    <w:p w14:paraId="16A5ACCD" w14:textId="77777777" w:rsidR="00FC0670" w:rsidRPr="004D565C" w:rsidRDefault="0017786D" w:rsidP="00FC0670">
      <w:pPr>
        <w:pStyle w:val="ListParagraph"/>
        <w:numPr>
          <w:ilvl w:val="0"/>
          <w:numId w:val="5"/>
        </w:num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b/>
          <w:bCs/>
          <w:color w:val="000000" w:themeColor="text1"/>
          <w:kern w:val="24"/>
          <w:sz w:val="20"/>
          <w:szCs w:val="20"/>
        </w:rPr>
        <w:t>David Wean</w:t>
      </w:r>
      <w:r w:rsidRPr="004D565C">
        <w:rPr>
          <w:rFonts w:ascii="Calibri Light" w:hAnsi="Calibri Light" w:cs="Calibri Light"/>
          <w:color w:val="000000" w:themeColor="text1"/>
          <w:kern w:val="24"/>
          <w:sz w:val="20"/>
          <w:szCs w:val="20"/>
        </w:rPr>
        <w:t xml:space="preserve">, Bicycle-Walking Path Committee Chairperson </w:t>
      </w:r>
    </w:p>
    <w:p w14:paraId="6CE2F4AF" w14:textId="77777777" w:rsidR="00FC0670" w:rsidRPr="004D565C" w:rsidRDefault="0017786D" w:rsidP="00FC0670">
      <w:pPr>
        <w:pStyle w:val="ListParagraph"/>
        <w:numPr>
          <w:ilvl w:val="0"/>
          <w:numId w:val="5"/>
        </w:numPr>
        <w:autoSpaceDE w:val="0"/>
        <w:autoSpaceDN w:val="0"/>
        <w:adjustRightInd w:val="0"/>
        <w:spacing w:after="0" w:line="240" w:lineRule="auto"/>
        <w:rPr>
          <w:rFonts w:ascii="Calibri Light" w:hAnsi="Calibri Light" w:cs="Calibri Light"/>
          <w:color w:val="000000" w:themeColor="text1"/>
          <w:kern w:val="24"/>
          <w:sz w:val="20"/>
          <w:szCs w:val="20"/>
        </w:rPr>
      </w:pPr>
      <w:r w:rsidRPr="004D565C">
        <w:rPr>
          <w:rFonts w:ascii="Calibri Light" w:hAnsi="Calibri Light" w:cs="Calibri Light"/>
          <w:b/>
          <w:bCs/>
          <w:color w:val="000000" w:themeColor="text1"/>
          <w:kern w:val="24"/>
          <w:sz w:val="20"/>
          <w:szCs w:val="20"/>
        </w:rPr>
        <w:t xml:space="preserve">Frederick </w:t>
      </w:r>
      <w:proofErr w:type="spellStart"/>
      <w:r w:rsidRPr="004D565C">
        <w:rPr>
          <w:rFonts w:ascii="Calibri Light" w:hAnsi="Calibri Light" w:cs="Calibri Light"/>
          <w:b/>
          <w:bCs/>
          <w:color w:val="000000" w:themeColor="text1"/>
          <w:kern w:val="24"/>
          <w:sz w:val="20"/>
          <w:szCs w:val="20"/>
        </w:rPr>
        <w:t>Vetterlein</w:t>
      </w:r>
      <w:proofErr w:type="spellEnd"/>
      <w:r w:rsidRPr="004D565C">
        <w:rPr>
          <w:rFonts w:ascii="Calibri Light" w:hAnsi="Calibri Light" w:cs="Calibri Light"/>
          <w:color w:val="000000" w:themeColor="text1"/>
          <w:kern w:val="24"/>
          <w:sz w:val="20"/>
          <w:szCs w:val="20"/>
        </w:rPr>
        <w:t>, Greenway Extension Project</w:t>
      </w:r>
    </w:p>
    <w:p w14:paraId="59D1D0F6" w14:textId="77777777" w:rsidR="0017786D" w:rsidRPr="004D565C" w:rsidRDefault="0017786D" w:rsidP="00FA7800">
      <w:pPr>
        <w:pStyle w:val="ListParagraph"/>
        <w:numPr>
          <w:ilvl w:val="0"/>
          <w:numId w:val="5"/>
        </w:numPr>
        <w:autoSpaceDE w:val="0"/>
        <w:autoSpaceDN w:val="0"/>
        <w:adjustRightInd w:val="0"/>
        <w:spacing w:after="0" w:line="240" w:lineRule="auto"/>
        <w:rPr>
          <w:rFonts w:ascii="Calibri Light" w:hAnsi="Calibri Light" w:cs="Calibri Light"/>
          <w:b/>
          <w:color w:val="000000" w:themeColor="text1"/>
          <w:kern w:val="24"/>
          <w:sz w:val="20"/>
          <w:szCs w:val="20"/>
        </w:rPr>
      </w:pPr>
      <w:r w:rsidRPr="004D565C">
        <w:rPr>
          <w:rFonts w:ascii="Calibri Light" w:hAnsi="Calibri Light" w:cs="Calibri Light"/>
          <w:b/>
          <w:bCs/>
          <w:color w:val="000000" w:themeColor="text1"/>
          <w:kern w:val="24"/>
          <w:sz w:val="20"/>
          <w:szCs w:val="20"/>
        </w:rPr>
        <w:t xml:space="preserve">Scott Romney, </w:t>
      </w:r>
      <w:r w:rsidRPr="004D565C">
        <w:rPr>
          <w:rFonts w:ascii="Calibri Light" w:hAnsi="Calibri Light" w:cs="Calibri Light"/>
          <w:color w:val="000000" w:themeColor="text1"/>
          <w:kern w:val="24"/>
          <w:sz w:val="20"/>
          <w:szCs w:val="20"/>
        </w:rPr>
        <w:t xml:space="preserve">Carleton Court Dog Park </w:t>
      </w:r>
    </w:p>
    <w:sectPr w:rsidR="0017786D" w:rsidRPr="004D565C" w:rsidSect="00DA768D">
      <w:footerReference w:type="default" r:id="rId10"/>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18274" w14:textId="77777777" w:rsidR="00F31739" w:rsidRDefault="00F31739" w:rsidP="00796781">
      <w:pPr>
        <w:spacing w:after="0" w:line="240" w:lineRule="auto"/>
      </w:pPr>
      <w:r>
        <w:separator/>
      </w:r>
    </w:p>
  </w:endnote>
  <w:endnote w:type="continuationSeparator" w:id="0">
    <w:p w14:paraId="0CB0F3E2" w14:textId="77777777" w:rsidR="00F31739" w:rsidRDefault="00F31739" w:rsidP="00796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DA1E2" w14:textId="77777777" w:rsidR="008D6EC6" w:rsidRDefault="008D6EC6">
    <w:pPr>
      <w:pStyle w:val="Footer"/>
      <w:pBdr>
        <w:bottom w:val="single" w:sz="6" w:space="1" w:color="auto"/>
      </w:pBdr>
    </w:pPr>
  </w:p>
  <w:p w14:paraId="477824E8" w14:textId="77777777" w:rsidR="008D6EC6" w:rsidRDefault="008D6EC6">
    <w:pPr>
      <w:pStyle w:val="Footer"/>
    </w:pPr>
    <w:r w:rsidRPr="00DF3DF7">
      <w:t xml:space="preserve">PMAC Annual Report 2018 – </w:t>
    </w:r>
    <w:r w:rsidRPr="00DF3DF7">
      <w:rPr>
        <w:noProof/>
      </w:rPr>
      <w:t xml:space="preserve">Page </w:t>
    </w:r>
    <w:r w:rsidRPr="00DF3DF7">
      <w:rPr>
        <w:bCs/>
        <w:noProof/>
      </w:rPr>
      <w:fldChar w:fldCharType="begin"/>
    </w:r>
    <w:r w:rsidRPr="00DF3DF7">
      <w:rPr>
        <w:bCs/>
        <w:noProof/>
      </w:rPr>
      <w:instrText xml:space="preserve"> PAGE  \* Arabic  \* MERGEFORMAT </w:instrText>
    </w:r>
    <w:r w:rsidRPr="00DF3DF7">
      <w:rPr>
        <w:bCs/>
        <w:noProof/>
      </w:rPr>
      <w:fldChar w:fldCharType="separate"/>
    </w:r>
    <w:r w:rsidR="00647F8D">
      <w:rPr>
        <w:bCs/>
        <w:noProof/>
      </w:rPr>
      <w:t>1</w:t>
    </w:r>
    <w:r w:rsidRPr="00DF3DF7">
      <w:rPr>
        <w:bCs/>
        <w:noProof/>
      </w:rPr>
      <w:fldChar w:fldCharType="end"/>
    </w:r>
    <w:r w:rsidRPr="00DF3DF7">
      <w:rPr>
        <w:noProof/>
      </w:rPr>
      <w:t xml:space="preserve"> of </w:t>
    </w:r>
    <w:r w:rsidR="00F31739">
      <w:fldChar w:fldCharType="begin"/>
    </w:r>
    <w:r w:rsidR="00F31739">
      <w:instrText xml:space="preserve"> NUMPAGES  \* Arabic  \* MERGEFORMAT </w:instrText>
    </w:r>
    <w:r w:rsidR="00F31739">
      <w:fldChar w:fldCharType="separate"/>
    </w:r>
    <w:r w:rsidR="00647F8D">
      <w:rPr>
        <w:bCs/>
        <w:noProof/>
      </w:rPr>
      <w:t>5</w:t>
    </w:r>
    <w:r w:rsidR="00F31739">
      <w:rPr>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9B5E8" w14:textId="77777777" w:rsidR="00F31739" w:rsidRDefault="00F31739" w:rsidP="00796781">
      <w:pPr>
        <w:spacing w:after="0" w:line="240" w:lineRule="auto"/>
      </w:pPr>
      <w:r>
        <w:separator/>
      </w:r>
    </w:p>
  </w:footnote>
  <w:footnote w:type="continuationSeparator" w:id="0">
    <w:p w14:paraId="62E6809A" w14:textId="77777777" w:rsidR="00F31739" w:rsidRDefault="00F31739" w:rsidP="00796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78EFFF8"/>
    <w:lvl w:ilvl="0">
      <w:numFmt w:val="bullet"/>
      <w:lvlText w:val="*"/>
      <w:lvlJc w:val="left"/>
    </w:lvl>
  </w:abstractNum>
  <w:abstractNum w:abstractNumId="1" w15:restartNumberingAfterBreak="0">
    <w:nsid w:val="05AF4381"/>
    <w:multiLevelType w:val="hybridMultilevel"/>
    <w:tmpl w:val="CEF0472E"/>
    <w:lvl w:ilvl="0" w:tplc="16F62356">
      <w:start w:val="1"/>
      <w:numFmt w:val="bullet"/>
      <w:lvlText w:val="•"/>
      <w:lvlJc w:val="left"/>
      <w:pPr>
        <w:tabs>
          <w:tab w:val="num" w:pos="360"/>
        </w:tabs>
        <w:ind w:left="360" w:hanging="360"/>
      </w:pPr>
      <w:rPr>
        <w:rFonts w:ascii="Arial" w:hAnsi="Arial" w:hint="default"/>
      </w:rPr>
    </w:lvl>
    <w:lvl w:ilvl="1" w:tplc="07EAEFC0" w:tentative="1">
      <w:start w:val="1"/>
      <w:numFmt w:val="bullet"/>
      <w:lvlText w:val="•"/>
      <w:lvlJc w:val="left"/>
      <w:pPr>
        <w:tabs>
          <w:tab w:val="num" w:pos="1080"/>
        </w:tabs>
        <w:ind w:left="1080" w:hanging="360"/>
      </w:pPr>
      <w:rPr>
        <w:rFonts w:ascii="Arial" w:hAnsi="Arial" w:hint="default"/>
      </w:rPr>
    </w:lvl>
    <w:lvl w:ilvl="2" w:tplc="3D6CCD90" w:tentative="1">
      <w:start w:val="1"/>
      <w:numFmt w:val="bullet"/>
      <w:lvlText w:val="•"/>
      <w:lvlJc w:val="left"/>
      <w:pPr>
        <w:tabs>
          <w:tab w:val="num" w:pos="1800"/>
        </w:tabs>
        <w:ind w:left="1800" w:hanging="360"/>
      </w:pPr>
      <w:rPr>
        <w:rFonts w:ascii="Arial" w:hAnsi="Arial" w:hint="default"/>
      </w:rPr>
    </w:lvl>
    <w:lvl w:ilvl="3" w:tplc="B10A6F68" w:tentative="1">
      <w:start w:val="1"/>
      <w:numFmt w:val="bullet"/>
      <w:lvlText w:val="•"/>
      <w:lvlJc w:val="left"/>
      <w:pPr>
        <w:tabs>
          <w:tab w:val="num" w:pos="2520"/>
        </w:tabs>
        <w:ind w:left="2520" w:hanging="360"/>
      </w:pPr>
      <w:rPr>
        <w:rFonts w:ascii="Arial" w:hAnsi="Arial" w:hint="default"/>
      </w:rPr>
    </w:lvl>
    <w:lvl w:ilvl="4" w:tplc="888270EC" w:tentative="1">
      <w:start w:val="1"/>
      <w:numFmt w:val="bullet"/>
      <w:lvlText w:val="•"/>
      <w:lvlJc w:val="left"/>
      <w:pPr>
        <w:tabs>
          <w:tab w:val="num" w:pos="3240"/>
        </w:tabs>
        <w:ind w:left="3240" w:hanging="360"/>
      </w:pPr>
      <w:rPr>
        <w:rFonts w:ascii="Arial" w:hAnsi="Arial" w:hint="default"/>
      </w:rPr>
    </w:lvl>
    <w:lvl w:ilvl="5" w:tplc="A8622696" w:tentative="1">
      <w:start w:val="1"/>
      <w:numFmt w:val="bullet"/>
      <w:lvlText w:val="•"/>
      <w:lvlJc w:val="left"/>
      <w:pPr>
        <w:tabs>
          <w:tab w:val="num" w:pos="3960"/>
        </w:tabs>
        <w:ind w:left="3960" w:hanging="360"/>
      </w:pPr>
      <w:rPr>
        <w:rFonts w:ascii="Arial" w:hAnsi="Arial" w:hint="default"/>
      </w:rPr>
    </w:lvl>
    <w:lvl w:ilvl="6" w:tplc="B0567E18" w:tentative="1">
      <w:start w:val="1"/>
      <w:numFmt w:val="bullet"/>
      <w:lvlText w:val="•"/>
      <w:lvlJc w:val="left"/>
      <w:pPr>
        <w:tabs>
          <w:tab w:val="num" w:pos="4680"/>
        </w:tabs>
        <w:ind w:left="4680" w:hanging="360"/>
      </w:pPr>
      <w:rPr>
        <w:rFonts w:ascii="Arial" w:hAnsi="Arial" w:hint="default"/>
      </w:rPr>
    </w:lvl>
    <w:lvl w:ilvl="7" w:tplc="F0D22C94" w:tentative="1">
      <w:start w:val="1"/>
      <w:numFmt w:val="bullet"/>
      <w:lvlText w:val="•"/>
      <w:lvlJc w:val="left"/>
      <w:pPr>
        <w:tabs>
          <w:tab w:val="num" w:pos="5400"/>
        </w:tabs>
        <w:ind w:left="5400" w:hanging="360"/>
      </w:pPr>
      <w:rPr>
        <w:rFonts w:ascii="Arial" w:hAnsi="Arial" w:hint="default"/>
      </w:rPr>
    </w:lvl>
    <w:lvl w:ilvl="8" w:tplc="A588C4B6"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21D51394"/>
    <w:multiLevelType w:val="hybridMultilevel"/>
    <w:tmpl w:val="6BF4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75111"/>
    <w:multiLevelType w:val="hybridMultilevel"/>
    <w:tmpl w:val="719A8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A11C6"/>
    <w:multiLevelType w:val="hybridMultilevel"/>
    <w:tmpl w:val="0218B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4333D"/>
    <w:multiLevelType w:val="hybridMultilevel"/>
    <w:tmpl w:val="CADC0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0293FD0"/>
    <w:multiLevelType w:val="hybridMultilevel"/>
    <w:tmpl w:val="B85E6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1744A4"/>
    <w:multiLevelType w:val="hybridMultilevel"/>
    <w:tmpl w:val="327048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0"/>
        <w:lvlJc w:val="left"/>
        <w:rPr>
          <w:rFonts w:ascii="Times New Roman" w:hAnsi="Times New Roman" w:cs="Times New Roman" w:hint="default"/>
          <w:sz w:val="88"/>
        </w:rPr>
      </w:lvl>
    </w:lvlOverride>
  </w:num>
  <w:num w:numId="2">
    <w:abstractNumId w:val="0"/>
    <w:lvlOverride w:ilvl="0">
      <w:lvl w:ilvl="0">
        <w:numFmt w:val="bullet"/>
        <w:lvlText w:val="•"/>
        <w:legacy w:legacy="1" w:legacySpace="0" w:legacyIndent="0"/>
        <w:lvlJc w:val="left"/>
        <w:rPr>
          <w:rFonts w:ascii="Times New Roman" w:hAnsi="Times New Roman" w:cs="Times New Roman" w:hint="default"/>
          <w:sz w:val="48"/>
        </w:rPr>
      </w:lvl>
    </w:lvlOverride>
  </w:num>
  <w:num w:numId="3">
    <w:abstractNumId w:val="7"/>
  </w:num>
  <w:num w:numId="4">
    <w:abstractNumId w:val="4"/>
  </w:num>
  <w:num w:numId="5">
    <w:abstractNumId w:val="2"/>
  </w:num>
  <w:num w:numId="6">
    <w:abstractNumId w:val="5"/>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786D"/>
    <w:rsid w:val="000D07B6"/>
    <w:rsid w:val="000E3B84"/>
    <w:rsid w:val="0017786D"/>
    <w:rsid w:val="002444A0"/>
    <w:rsid w:val="0026363E"/>
    <w:rsid w:val="00286953"/>
    <w:rsid w:val="003069D8"/>
    <w:rsid w:val="0031543B"/>
    <w:rsid w:val="0033077B"/>
    <w:rsid w:val="00371D9A"/>
    <w:rsid w:val="003B47A9"/>
    <w:rsid w:val="003E0FAB"/>
    <w:rsid w:val="004433F1"/>
    <w:rsid w:val="00472EC6"/>
    <w:rsid w:val="004A5E17"/>
    <w:rsid w:val="004B15B9"/>
    <w:rsid w:val="004D565C"/>
    <w:rsid w:val="004D6D05"/>
    <w:rsid w:val="004F7ADD"/>
    <w:rsid w:val="00515A0C"/>
    <w:rsid w:val="00551B07"/>
    <w:rsid w:val="00577CD0"/>
    <w:rsid w:val="005D21D8"/>
    <w:rsid w:val="00631D91"/>
    <w:rsid w:val="00647F8D"/>
    <w:rsid w:val="006579F4"/>
    <w:rsid w:val="006F5C86"/>
    <w:rsid w:val="00765A55"/>
    <w:rsid w:val="00792BA1"/>
    <w:rsid w:val="00796781"/>
    <w:rsid w:val="007B1A9C"/>
    <w:rsid w:val="007B4C15"/>
    <w:rsid w:val="007F4F10"/>
    <w:rsid w:val="00813A63"/>
    <w:rsid w:val="00813B1A"/>
    <w:rsid w:val="00817941"/>
    <w:rsid w:val="00827DAE"/>
    <w:rsid w:val="00836A46"/>
    <w:rsid w:val="00837E10"/>
    <w:rsid w:val="00863F40"/>
    <w:rsid w:val="008C06F9"/>
    <w:rsid w:val="008D6EC6"/>
    <w:rsid w:val="009177A4"/>
    <w:rsid w:val="00A44032"/>
    <w:rsid w:val="00A819F8"/>
    <w:rsid w:val="00B009E1"/>
    <w:rsid w:val="00B4115B"/>
    <w:rsid w:val="00B44AD5"/>
    <w:rsid w:val="00BE1A57"/>
    <w:rsid w:val="00C036BC"/>
    <w:rsid w:val="00C62AC7"/>
    <w:rsid w:val="00CF3BDC"/>
    <w:rsid w:val="00D120E7"/>
    <w:rsid w:val="00D22723"/>
    <w:rsid w:val="00D60536"/>
    <w:rsid w:val="00D84DC8"/>
    <w:rsid w:val="00DA768D"/>
    <w:rsid w:val="00DB7083"/>
    <w:rsid w:val="00DD1A4D"/>
    <w:rsid w:val="00DE456E"/>
    <w:rsid w:val="00DF3DF7"/>
    <w:rsid w:val="00E245D5"/>
    <w:rsid w:val="00E4615D"/>
    <w:rsid w:val="00E51B0C"/>
    <w:rsid w:val="00E52215"/>
    <w:rsid w:val="00F245B2"/>
    <w:rsid w:val="00F31739"/>
    <w:rsid w:val="00F5583B"/>
    <w:rsid w:val="00FA7800"/>
    <w:rsid w:val="00FB7D84"/>
    <w:rsid w:val="00FC0670"/>
    <w:rsid w:val="00FC5C33"/>
    <w:rsid w:val="00FE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0757C"/>
  <w15:docId w15:val="{5F2218B5-EEC8-4F5C-B5A4-971F7D2B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ADD"/>
    <w:pPr>
      <w:ind w:left="720"/>
      <w:contextualSpacing/>
    </w:pPr>
  </w:style>
  <w:style w:type="paragraph" w:styleId="Header">
    <w:name w:val="header"/>
    <w:basedOn w:val="Normal"/>
    <w:link w:val="HeaderChar"/>
    <w:uiPriority w:val="99"/>
    <w:unhideWhenUsed/>
    <w:rsid w:val="00796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781"/>
  </w:style>
  <w:style w:type="paragraph" w:styleId="Footer">
    <w:name w:val="footer"/>
    <w:basedOn w:val="Normal"/>
    <w:link w:val="FooterChar"/>
    <w:uiPriority w:val="99"/>
    <w:unhideWhenUsed/>
    <w:rsid w:val="00796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781"/>
  </w:style>
  <w:style w:type="character" w:styleId="Hyperlink">
    <w:name w:val="Hyperlink"/>
    <w:basedOn w:val="DefaultParagraphFont"/>
    <w:uiPriority w:val="99"/>
    <w:unhideWhenUsed/>
    <w:rsid w:val="00813B1A"/>
    <w:rPr>
      <w:color w:val="0563C1" w:themeColor="hyperlink"/>
      <w:u w:val="single"/>
    </w:rPr>
  </w:style>
  <w:style w:type="character" w:customStyle="1" w:styleId="UnresolvedMention1">
    <w:name w:val="Unresolved Mention1"/>
    <w:basedOn w:val="DefaultParagraphFont"/>
    <w:uiPriority w:val="99"/>
    <w:semiHidden/>
    <w:unhideWhenUsed/>
    <w:rsid w:val="00813B1A"/>
    <w:rPr>
      <w:color w:val="605E5C"/>
      <w:shd w:val="clear" w:color="auto" w:fill="E1DFDD"/>
    </w:rPr>
  </w:style>
  <w:style w:type="paragraph" w:styleId="BalloonText">
    <w:name w:val="Balloon Text"/>
    <w:basedOn w:val="Normal"/>
    <w:link w:val="BalloonTextChar"/>
    <w:uiPriority w:val="99"/>
    <w:semiHidden/>
    <w:unhideWhenUsed/>
    <w:rsid w:val="004D56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6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583411">
      <w:bodyDiv w:val="1"/>
      <w:marLeft w:val="0"/>
      <w:marRight w:val="0"/>
      <w:marTop w:val="0"/>
      <w:marBottom w:val="0"/>
      <w:divBdr>
        <w:top w:val="none" w:sz="0" w:space="0" w:color="auto"/>
        <w:left w:val="none" w:sz="0" w:space="0" w:color="auto"/>
        <w:bottom w:val="none" w:sz="0" w:space="0" w:color="auto"/>
        <w:right w:val="none" w:sz="0" w:space="0" w:color="auto"/>
      </w:divBdr>
      <w:divsChild>
        <w:div w:id="1833980985">
          <w:marLeft w:val="274"/>
          <w:marRight w:val="0"/>
          <w:marTop w:val="0"/>
          <w:marBottom w:val="0"/>
          <w:divBdr>
            <w:top w:val="none" w:sz="0" w:space="0" w:color="auto"/>
            <w:left w:val="none" w:sz="0" w:space="0" w:color="auto"/>
            <w:bottom w:val="none" w:sz="0" w:space="0" w:color="auto"/>
            <w:right w:val="none" w:sz="0" w:space="0" w:color="auto"/>
          </w:divBdr>
        </w:div>
        <w:div w:id="106974423">
          <w:marLeft w:val="274"/>
          <w:marRight w:val="0"/>
          <w:marTop w:val="0"/>
          <w:marBottom w:val="0"/>
          <w:divBdr>
            <w:top w:val="none" w:sz="0" w:space="0" w:color="auto"/>
            <w:left w:val="none" w:sz="0" w:space="0" w:color="auto"/>
            <w:bottom w:val="none" w:sz="0" w:space="0" w:color="auto"/>
            <w:right w:val="none" w:sz="0" w:space="0" w:color="auto"/>
          </w:divBdr>
        </w:div>
        <w:div w:id="39042208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c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D4D1A-C376-44AD-B7F2-837117A38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Leonard</dc:creator>
  <cp:lastModifiedBy>Jennifer Leonard</cp:lastModifiedBy>
  <cp:revision>5</cp:revision>
  <dcterms:created xsi:type="dcterms:W3CDTF">2019-11-11T21:48:00Z</dcterms:created>
  <dcterms:modified xsi:type="dcterms:W3CDTF">2019-11-13T15:58:00Z</dcterms:modified>
</cp:coreProperties>
</file>